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Helvetica" w:hAnsi="Helvetica" w:cs="Helvetica"/>
          <w:b/>
          <w:color w:val="000000"/>
          <w:sz w:val="44"/>
          <w:szCs w:val="44"/>
          <w:shd w:val="clear" w:color="auto" w:fill="FFFFFF"/>
        </w:rPr>
      </w:pPr>
      <w:r>
        <w:rPr>
          <w:rFonts w:ascii="Helvetica" w:hAnsi="Helvetica" w:cs="Helvetica"/>
          <w:b/>
          <w:color w:val="000000"/>
          <w:sz w:val="44"/>
          <w:szCs w:val="44"/>
          <w:shd w:val="clear" w:color="auto" w:fill="FFFFFF"/>
        </w:rPr>
        <w:t>南通市达欣工程股份有限公司</w:t>
      </w:r>
    </w:p>
    <w:p>
      <w:pPr>
        <w:rPr>
          <w:rFonts w:ascii="Helvetica" w:hAnsi="Helvetica" w:cs="Helvetica"/>
          <w:b/>
          <w:color w:val="000000"/>
          <w:sz w:val="27"/>
          <w:szCs w:val="27"/>
          <w:shd w:val="clear" w:color="auto" w:fill="FFFFFF"/>
        </w:rPr>
      </w:pPr>
      <w:r>
        <w:rPr>
          <w:rFonts w:hint="eastAsia" w:ascii="Helvetica" w:hAnsi="Helvetica" w:cs="Helvetica"/>
          <w:b/>
          <w:color w:val="000000"/>
          <w:sz w:val="27"/>
          <w:szCs w:val="27"/>
          <w:shd w:val="clear" w:color="auto" w:fill="FFFFFF"/>
        </w:rPr>
        <w:t>【公司简介】</w:t>
      </w:r>
    </w:p>
    <w:p>
      <w:pPr>
        <w:spacing w:line="360" w:lineRule="exact"/>
        <w:ind w:firstLine="420" w:firstLineChars="200"/>
        <w:rPr>
          <w:rFonts w:ascii="Helvetica" w:hAnsi="Helvetica" w:cs="Helvetica"/>
          <w:color w:val="000000"/>
          <w:szCs w:val="21"/>
          <w:shd w:val="clear" w:color="auto" w:fill="FFFFFF"/>
        </w:rPr>
      </w:pPr>
      <w:r>
        <w:rPr>
          <w:rFonts w:ascii="Helvetica" w:hAnsi="Helvetica" w:cs="Helvetica"/>
          <w:color w:val="000000"/>
          <w:szCs w:val="21"/>
          <w:shd w:val="clear" w:color="auto" w:fill="FFFFFF"/>
        </w:rPr>
        <w:t>南通市达欣工程股份有限公司始建于1974年，2014年组建南通市达欣工程集团。公司</w:t>
      </w:r>
      <w:r>
        <w:rPr>
          <w:rFonts w:hint="eastAsia" w:ascii="Helvetica" w:hAnsi="Helvetica" w:cs="Helvetica"/>
          <w:color w:val="000000"/>
          <w:szCs w:val="21"/>
          <w:shd w:val="clear" w:color="auto" w:fill="FFFFFF"/>
        </w:rPr>
        <w:t>具有国家房屋建筑工程施工总承包壹级资质，同时具有对外承包工程经营资格、市政公用工程施工、水利工程施工、公路、消防、防水、起重设备安装、钢结构、装饰装修等相应资质。</w:t>
      </w:r>
    </w:p>
    <w:p>
      <w:pPr>
        <w:spacing w:line="360" w:lineRule="exact"/>
        <w:ind w:firstLine="540"/>
        <w:rPr>
          <w:rFonts w:ascii="Helvetica" w:hAnsi="Helvetica" w:cs="Helvetica"/>
          <w:color w:val="000000"/>
          <w:szCs w:val="21"/>
          <w:shd w:val="clear" w:color="auto" w:fill="FFFFFF"/>
        </w:rPr>
      </w:pPr>
      <w:r>
        <w:rPr>
          <w:rFonts w:hint="eastAsia" w:ascii="Helvetica" w:hAnsi="Helvetica" w:cs="Helvetica"/>
          <w:color w:val="000000"/>
          <w:szCs w:val="21"/>
          <w:shd w:val="clear" w:color="auto" w:fill="FFFFFF"/>
        </w:rPr>
        <w:t>公司是全国知名的“南通铁军”主力之一，</w:t>
      </w:r>
      <w:r>
        <w:rPr>
          <w:rFonts w:ascii="Helvetica" w:hAnsi="Helvetica" w:cs="Helvetica"/>
          <w:color w:val="000000"/>
          <w:szCs w:val="21"/>
          <w:shd w:val="clear" w:color="auto" w:fill="FFFFFF"/>
        </w:rPr>
        <w:t>多年来，公司充分发挥自身人才、设备、技术优势，所到之处，以过硬的作风，精湛的技术，打出了精锐之师的八面威风，先后获鲁班奖工程、国家优质工程7项，获得全国“AAA安全文明标准化工地”23项，获得北京“长城杯”、天津市“海河杯”、上海市“白玉兰”、江苏省“扬子杯”、河北省“安济杯”、黑龙江省“龙江杯”、新疆“天山杯”奖130 多项，省级文明工地90多项。</w:t>
      </w:r>
    </w:p>
    <w:p>
      <w:pPr>
        <w:spacing w:line="360" w:lineRule="exact"/>
        <w:rPr>
          <w:rFonts w:ascii="Helvetica" w:hAnsi="Helvetica" w:cs="Helvetica"/>
          <w:b/>
          <w:color w:val="000000"/>
          <w:sz w:val="27"/>
          <w:szCs w:val="27"/>
          <w:shd w:val="clear" w:color="auto" w:fill="FFFFFF"/>
        </w:rPr>
      </w:pPr>
      <w:r>
        <w:rPr>
          <w:rFonts w:hint="eastAsia" w:ascii="Helvetica" w:hAnsi="Helvetica" w:cs="Helvetica"/>
          <w:b/>
          <w:color w:val="000000"/>
          <w:sz w:val="27"/>
          <w:szCs w:val="27"/>
          <w:shd w:val="clear" w:color="auto" w:fill="FFFFFF"/>
        </w:rPr>
        <w:t>【岗位需求及薪酬待遇】</w:t>
      </w:r>
    </w:p>
    <w:p>
      <w:pPr>
        <w:spacing w:line="360" w:lineRule="exact"/>
        <w:rPr>
          <w:rFonts w:ascii="Helvetica" w:hAnsi="Helvetica" w:cs="Helvetica"/>
          <w:color w:val="000000"/>
          <w:szCs w:val="21"/>
          <w:shd w:val="clear" w:color="auto" w:fill="FFFFFF"/>
        </w:rPr>
      </w:pPr>
      <w:r>
        <w:rPr>
          <w:rFonts w:hint="eastAsia" w:ascii="Helvetica" w:hAnsi="Helvetica" w:cs="Helvetica"/>
          <w:b/>
          <w:color w:val="000000"/>
          <w:szCs w:val="21"/>
          <w:shd w:val="clear" w:color="auto" w:fill="FFFFFF"/>
        </w:rPr>
        <w:t>招聘人数：</w:t>
      </w:r>
      <w:r>
        <w:rPr>
          <w:rFonts w:hint="eastAsia" w:ascii="Helvetica" w:hAnsi="Helvetica" w:cs="Helvetica"/>
          <w:color w:val="000000"/>
          <w:szCs w:val="21"/>
          <w:shd w:val="clear" w:color="auto" w:fill="FFFFFF"/>
        </w:rPr>
        <w:t>200人。</w:t>
      </w:r>
    </w:p>
    <w:p>
      <w:pPr>
        <w:spacing w:line="360" w:lineRule="exact"/>
        <w:rPr>
          <w:rFonts w:ascii="Helvetica" w:hAnsi="Helvetica" w:cs="Helvetica"/>
          <w:color w:val="000000"/>
          <w:szCs w:val="21"/>
          <w:shd w:val="clear" w:color="auto" w:fill="FFFFFF"/>
        </w:rPr>
      </w:pPr>
      <w:r>
        <w:rPr>
          <w:rFonts w:hint="eastAsia" w:ascii="Helvetica" w:hAnsi="Helvetica" w:cs="Helvetica"/>
          <w:b/>
          <w:color w:val="000000"/>
          <w:szCs w:val="21"/>
          <w:shd w:val="clear" w:color="auto" w:fill="FFFFFF"/>
        </w:rPr>
        <w:t>招聘专业：</w:t>
      </w:r>
      <w:r>
        <w:rPr>
          <w:rFonts w:ascii="Helvetica" w:hAnsi="Helvetica" w:cs="Helvetica"/>
          <w:color w:val="000000"/>
          <w:szCs w:val="21"/>
          <w:shd w:val="clear" w:color="auto" w:fill="FFFFFF"/>
        </w:rPr>
        <w:t>土木工程、安全工程、电气工程及其自动化、暖通及给排水、机械设计制造及其自动化、工程管理/造价、汉语言文学/新闻学/中文文秘、投资/会计学/财务管理、英语（建筑相关）。</w:t>
      </w:r>
    </w:p>
    <w:p>
      <w:pPr>
        <w:spacing w:line="360" w:lineRule="exact"/>
        <w:rPr>
          <w:rFonts w:ascii="Helvetica" w:hAnsi="Helvetica" w:cs="Helvetica"/>
          <w:color w:val="000000"/>
          <w:szCs w:val="21"/>
          <w:shd w:val="clear" w:color="auto" w:fill="FFFFFF"/>
        </w:rPr>
      </w:pPr>
      <w:r>
        <w:rPr>
          <w:rFonts w:hint="eastAsia" w:ascii="Helvetica" w:hAnsi="Helvetica" w:cs="Helvetica"/>
          <w:b/>
          <w:color w:val="000000"/>
          <w:szCs w:val="21"/>
          <w:shd w:val="clear" w:color="auto" w:fill="FFFFFF"/>
        </w:rPr>
        <w:t>薪酬待遇：</w:t>
      </w:r>
      <w:r>
        <w:rPr>
          <w:rFonts w:hint="eastAsia" w:ascii="Helvetica" w:hAnsi="Helvetica" w:cs="Helvetica"/>
          <w:color w:val="000000"/>
          <w:szCs w:val="21"/>
          <w:shd w:val="clear" w:color="auto" w:fill="FFFFFF"/>
        </w:rPr>
        <w:t>实习期内包吃住，补贴：</w:t>
      </w:r>
      <w:r>
        <w:rPr>
          <w:rFonts w:ascii="Helvetica" w:hAnsi="Helvetica" w:cs="Helvetica"/>
          <w:color w:val="000000"/>
          <w:szCs w:val="21"/>
          <w:shd w:val="clear" w:color="auto" w:fill="FFFFFF"/>
        </w:rPr>
        <w:t>1200</w:t>
      </w:r>
      <w:r>
        <w:rPr>
          <w:rFonts w:hint="eastAsia" w:ascii="Helvetica" w:hAnsi="Helvetica" w:cs="Helvetica"/>
          <w:color w:val="000000"/>
          <w:szCs w:val="21"/>
          <w:shd w:val="clear" w:color="auto" w:fill="FFFFFF"/>
        </w:rPr>
        <w:t>元</w:t>
      </w:r>
      <w:r>
        <w:rPr>
          <w:rFonts w:ascii="Helvetica" w:hAnsi="Helvetica" w:cs="Helvetica"/>
          <w:color w:val="000000"/>
          <w:szCs w:val="21"/>
          <w:shd w:val="clear" w:color="auto" w:fill="FFFFFF"/>
        </w:rPr>
        <w:t>/</w:t>
      </w:r>
      <w:r>
        <w:rPr>
          <w:rFonts w:hint="eastAsia" w:ascii="Helvetica" w:hAnsi="Helvetica" w:cs="Helvetica"/>
          <w:color w:val="000000"/>
          <w:szCs w:val="21"/>
          <w:shd w:val="clear" w:color="auto" w:fill="FFFFFF"/>
        </w:rPr>
        <w:t>月</w:t>
      </w:r>
      <w:r>
        <w:rPr>
          <w:rFonts w:ascii="Helvetica" w:hAnsi="Helvetica" w:cs="Helvetica"/>
          <w:color w:val="000000"/>
          <w:szCs w:val="21"/>
          <w:shd w:val="clear" w:color="auto" w:fill="FFFFFF"/>
        </w:rPr>
        <w:t>-1500</w:t>
      </w:r>
      <w:r>
        <w:rPr>
          <w:rFonts w:hint="eastAsia" w:ascii="Helvetica" w:hAnsi="Helvetica" w:cs="Helvetica"/>
          <w:color w:val="000000"/>
          <w:szCs w:val="21"/>
          <w:shd w:val="clear" w:color="auto" w:fill="FFFFFF"/>
        </w:rPr>
        <w:t>元</w:t>
      </w:r>
      <w:r>
        <w:rPr>
          <w:rFonts w:ascii="Helvetica" w:hAnsi="Helvetica" w:cs="Helvetica"/>
          <w:color w:val="000000"/>
          <w:szCs w:val="21"/>
          <w:shd w:val="clear" w:color="auto" w:fill="FFFFFF"/>
        </w:rPr>
        <w:t>/</w:t>
      </w:r>
      <w:r>
        <w:rPr>
          <w:rFonts w:hint="eastAsia" w:ascii="Helvetica" w:hAnsi="Helvetica" w:cs="Helvetica"/>
          <w:color w:val="000000"/>
          <w:szCs w:val="21"/>
          <w:shd w:val="clear" w:color="auto" w:fill="FFFFFF"/>
        </w:rPr>
        <w:t>月。试用期内薪酬标准：研究生不低于</w:t>
      </w:r>
      <w:r>
        <w:rPr>
          <w:rFonts w:ascii="Helvetica" w:hAnsi="Helvetica" w:cs="Helvetica"/>
          <w:color w:val="000000"/>
          <w:szCs w:val="21"/>
          <w:shd w:val="clear" w:color="auto" w:fill="FFFFFF"/>
        </w:rPr>
        <w:t>200</w:t>
      </w:r>
      <w:r>
        <w:rPr>
          <w:rFonts w:hint="eastAsia" w:ascii="Helvetica" w:hAnsi="Helvetica" w:cs="Helvetica"/>
          <w:color w:val="000000"/>
          <w:szCs w:val="21"/>
          <w:shd w:val="clear" w:color="auto" w:fill="FFFFFF"/>
        </w:rPr>
        <w:t>元</w:t>
      </w:r>
      <w:r>
        <w:rPr>
          <w:rFonts w:ascii="Helvetica" w:hAnsi="Helvetica" w:cs="Helvetica"/>
          <w:color w:val="000000"/>
          <w:szCs w:val="21"/>
          <w:shd w:val="clear" w:color="auto" w:fill="FFFFFF"/>
        </w:rPr>
        <w:t>/</w:t>
      </w:r>
      <w:r>
        <w:rPr>
          <w:rFonts w:hint="eastAsia" w:ascii="Helvetica" w:hAnsi="Helvetica" w:cs="Helvetica"/>
          <w:color w:val="000000"/>
          <w:szCs w:val="21"/>
          <w:shd w:val="clear" w:color="auto" w:fill="FFFFFF"/>
        </w:rPr>
        <w:t>天，本科毕业生不低于</w:t>
      </w:r>
      <w:r>
        <w:rPr>
          <w:rFonts w:ascii="Helvetica" w:hAnsi="Helvetica" w:cs="Helvetica"/>
          <w:color w:val="000000"/>
          <w:szCs w:val="21"/>
          <w:shd w:val="clear" w:color="auto" w:fill="FFFFFF"/>
        </w:rPr>
        <w:t>160</w:t>
      </w:r>
      <w:r>
        <w:rPr>
          <w:rFonts w:hint="eastAsia" w:ascii="Helvetica" w:hAnsi="Helvetica" w:cs="Helvetica"/>
          <w:color w:val="000000"/>
          <w:szCs w:val="21"/>
          <w:shd w:val="clear" w:color="auto" w:fill="FFFFFF"/>
        </w:rPr>
        <w:t>元</w:t>
      </w:r>
      <w:r>
        <w:rPr>
          <w:rFonts w:ascii="Helvetica" w:hAnsi="Helvetica" w:cs="Helvetica"/>
          <w:color w:val="000000"/>
          <w:szCs w:val="21"/>
          <w:shd w:val="clear" w:color="auto" w:fill="FFFFFF"/>
        </w:rPr>
        <w:t>/</w:t>
      </w:r>
      <w:r>
        <w:rPr>
          <w:rFonts w:hint="eastAsia" w:ascii="Helvetica" w:hAnsi="Helvetica" w:cs="Helvetica"/>
          <w:color w:val="000000"/>
          <w:szCs w:val="21"/>
          <w:shd w:val="clear" w:color="auto" w:fill="FFFFFF"/>
        </w:rPr>
        <w:t>天，大专毕业生不低于</w:t>
      </w:r>
      <w:r>
        <w:rPr>
          <w:rFonts w:ascii="Helvetica" w:hAnsi="Helvetica" w:cs="Helvetica"/>
          <w:color w:val="000000"/>
          <w:szCs w:val="21"/>
          <w:shd w:val="clear" w:color="auto" w:fill="FFFFFF"/>
        </w:rPr>
        <w:t>130</w:t>
      </w:r>
      <w:r>
        <w:rPr>
          <w:rFonts w:hint="eastAsia" w:ascii="Helvetica" w:hAnsi="Helvetica" w:cs="Helvetica"/>
          <w:color w:val="000000"/>
          <w:szCs w:val="21"/>
          <w:shd w:val="clear" w:color="auto" w:fill="FFFFFF"/>
        </w:rPr>
        <w:t>元</w:t>
      </w:r>
      <w:r>
        <w:rPr>
          <w:rFonts w:ascii="Helvetica" w:hAnsi="Helvetica" w:cs="Helvetica"/>
          <w:color w:val="000000"/>
          <w:szCs w:val="21"/>
          <w:shd w:val="clear" w:color="auto" w:fill="FFFFFF"/>
        </w:rPr>
        <w:t>/</w:t>
      </w:r>
      <w:r>
        <w:rPr>
          <w:rFonts w:hint="eastAsia" w:ascii="Helvetica" w:hAnsi="Helvetica" w:cs="Helvetica"/>
          <w:color w:val="000000"/>
          <w:szCs w:val="21"/>
          <w:shd w:val="clear" w:color="auto" w:fill="FFFFFF"/>
        </w:rPr>
        <w:t>天，转正后实行岗位工资。缴纳五险一金、免费培训、资证补贴、带薪年假等。</w:t>
      </w:r>
    </w:p>
    <w:p>
      <w:pPr>
        <w:spacing w:line="360" w:lineRule="exact"/>
        <w:rPr>
          <w:rFonts w:ascii="Helvetica" w:hAnsi="Helvetica" w:cs="Helvetica"/>
          <w:b/>
          <w:color w:val="000000"/>
          <w:sz w:val="27"/>
          <w:szCs w:val="27"/>
          <w:shd w:val="clear" w:color="auto" w:fill="FFFFFF"/>
        </w:rPr>
      </w:pPr>
      <w:r>
        <w:rPr>
          <w:rFonts w:hint="eastAsia" w:ascii="Helvetica" w:hAnsi="Helvetica" w:cs="Helvetica"/>
          <w:b/>
          <w:color w:val="000000"/>
          <w:sz w:val="27"/>
          <w:szCs w:val="27"/>
          <w:shd w:val="clear" w:color="auto" w:fill="FFFFFF"/>
        </w:rPr>
        <w:t>【施工地点】</w:t>
      </w:r>
    </w:p>
    <w:p>
      <w:pPr>
        <w:spacing w:line="360" w:lineRule="exact"/>
        <w:ind w:firstLine="420" w:firstLineChars="200"/>
        <w:rPr>
          <w:rFonts w:ascii="Helvetica" w:hAnsi="Helvetica" w:cs="Helvetica"/>
          <w:color w:val="000000"/>
          <w:szCs w:val="21"/>
          <w:shd w:val="clear" w:color="auto" w:fill="FFFFFF"/>
        </w:rPr>
      </w:pPr>
      <w:r>
        <w:rPr>
          <w:rFonts w:ascii="Helvetica" w:hAnsi="Helvetica" w:cs="Helvetica"/>
          <w:color w:val="000000"/>
          <w:szCs w:val="21"/>
          <w:shd w:val="clear" w:color="auto" w:fill="FFFFFF"/>
        </w:rPr>
        <w:t>施工足迹遍及北京、上海、天津、江苏、安徽、河北、黑龙江、湖南、浙江、山东、新疆、内蒙等全国十多个省（市）、自治区及柬埔寨</w:t>
      </w:r>
      <w:r>
        <w:rPr>
          <w:rFonts w:hint="eastAsia" w:ascii="Helvetica" w:hAnsi="Helvetica" w:cs="Helvetica"/>
          <w:color w:val="000000"/>
          <w:szCs w:val="21"/>
          <w:shd w:val="clear" w:color="auto" w:fill="FFFFFF"/>
        </w:rPr>
        <w:t>等东南亚国家</w:t>
      </w:r>
      <w:r>
        <w:rPr>
          <w:rFonts w:ascii="Helvetica" w:hAnsi="Helvetica" w:cs="Helvetica"/>
          <w:color w:val="000000"/>
          <w:szCs w:val="21"/>
          <w:shd w:val="clear" w:color="auto" w:fill="FFFFFF"/>
        </w:rPr>
        <w:t>。 </w:t>
      </w:r>
    </w:p>
    <w:p>
      <w:pPr>
        <w:spacing w:line="360" w:lineRule="exact"/>
        <w:rPr>
          <w:rFonts w:ascii="Helvetica" w:hAnsi="Helvetica" w:cs="Helvetica"/>
          <w:b/>
          <w:color w:val="000000"/>
          <w:sz w:val="27"/>
          <w:szCs w:val="27"/>
          <w:shd w:val="clear" w:color="auto" w:fill="FFFFFF"/>
        </w:rPr>
      </w:pPr>
      <w:r>
        <w:rPr>
          <w:rFonts w:hint="eastAsia" w:ascii="Helvetica" w:hAnsi="Helvetica" w:cs="Helvetica"/>
          <w:b/>
          <w:color w:val="000000"/>
          <w:sz w:val="27"/>
          <w:szCs w:val="27"/>
          <w:shd w:val="clear" w:color="auto" w:fill="FFFFFF"/>
        </w:rPr>
        <w:t>【报名方式】</w:t>
      </w:r>
    </w:p>
    <w:p>
      <w:pPr>
        <w:pStyle w:val="6"/>
        <w:spacing w:before="0" w:beforeAutospacing="0" w:after="0" w:afterAutospacing="0" w:line="360" w:lineRule="exact"/>
        <w:rPr>
          <w:rStyle w:val="8"/>
          <w:b w:val="0"/>
          <w:sz w:val="21"/>
          <w:szCs w:val="21"/>
        </w:rPr>
      </w:pPr>
      <w:r>
        <w:rPr>
          <w:rStyle w:val="8"/>
          <w:rFonts w:hint="eastAsia"/>
          <w:sz w:val="21"/>
          <w:szCs w:val="21"/>
        </w:rPr>
        <w:t>1、</w:t>
      </w:r>
      <w:r>
        <w:rPr>
          <w:rStyle w:val="8"/>
          <w:sz w:val="21"/>
          <w:szCs w:val="21"/>
        </w:rPr>
        <w:t>现场报名</w:t>
      </w:r>
      <w:r>
        <w:rPr>
          <w:rStyle w:val="8"/>
          <w:rFonts w:hint="eastAsia"/>
          <w:sz w:val="21"/>
          <w:szCs w:val="21"/>
        </w:rPr>
        <w:t>：</w:t>
      </w:r>
      <w:r>
        <w:rPr>
          <w:rStyle w:val="8"/>
          <w:b w:val="0"/>
          <w:sz w:val="21"/>
          <w:szCs w:val="21"/>
        </w:rPr>
        <w:t>校园招聘，宣讲会结束直接投递简历、面试、签约。</w:t>
      </w:r>
    </w:p>
    <w:p>
      <w:pPr>
        <w:pStyle w:val="6"/>
        <w:spacing w:before="0" w:beforeAutospacing="0" w:after="0" w:afterAutospacing="0" w:line="360" w:lineRule="exact"/>
        <w:rPr>
          <w:sz w:val="21"/>
          <w:szCs w:val="21"/>
        </w:rPr>
      </w:pPr>
      <w:r>
        <mc:AlternateContent>
          <mc:Choice Requires="wps">
            <w:drawing>
              <wp:anchor distT="0" distB="0" distL="114300" distR="114300" simplePos="0" relativeHeight="251660288" behindDoc="0" locked="0" layoutInCell="1" allowOverlap="1">
                <wp:simplePos x="0" y="0"/>
                <wp:positionH relativeFrom="column">
                  <wp:posOffset>3364865</wp:posOffset>
                </wp:positionH>
                <wp:positionV relativeFrom="paragraph">
                  <wp:posOffset>372110</wp:posOffset>
                </wp:positionV>
                <wp:extent cx="533400" cy="1381125"/>
                <wp:effectExtent l="0" t="0" r="0" b="0"/>
                <wp:wrapSquare wrapText="bothSides"/>
                <wp:docPr id="4" name="文本框 4"/>
                <wp:cNvGraphicFramePr/>
                <a:graphic xmlns:a="http://schemas.openxmlformats.org/drawingml/2006/main">
                  <a:graphicData uri="http://schemas.microsoft.com/office/word/2010/wordprocessingShape">
                    <wps:wsp>
                      <wps:cNvSpPr txBox="1"/>
                      <wps:spPr>
                        <a:xfrm>
                          <a:off x="0" y="0"/>
                          <a:ext cx="533400" cy="1381125"/>
                        </a:xfrm>
                        <a:prstGeom prst="rect">
                          <a:avLst/>
                        </a:prstGeom>
                        <a:noFill/>
                        <a:ln w="6350">
                          <a:noFill/>
                        </a:ln>
                        <a:effectLst/>
                      </wps:spPr>
                      <wps:txbx>
                        <w:txbxContent>
                          <w:p>
                            <w:pPr>
                              <w:pStyle w:val="6"/>
                              <w:spacing w:line="360" w:lineRule="auto"/>
                              <w:rPr>
                                <w:b/>
                                <w:color w:val="000000" w:themeColor="text1"/>
                                <w:szCs w:val="21"/>
                                <w14:textFill>
                                  <w14:solidFill>
                                    <w14:schemeClr w14:val="tx1"/>
                                  </w14:solidFill>
                                </w14:textFill>
                              </w:rPr>
                            </w:pPr>
                            <w:r>
                              <w:rPr>
                                <w:rFonts w:hint="eastAsia"/>
                                <w:b/>
                                <w:color w:val="000000" w:themeColor="text1"/>
                                <w:sz w:val="21"/>
                                <w:szCs w:val="21"/>
                                <w14:textFill>
                                  <w14:solidFill>
                                    <w14:schemeClr w14:val="tx1"/>
                                  </w14:solidFill>
                                </w14:textFill>
                              </w:rPr>
                              <w:t>扫一扫在线创建简历</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4.95pt;margin-top:29.3pt;height:108.75pt;width:42pt;mso-wrap-distance-bottom:0pt;mso-wrap-distance-left:9pt;mso-wrap-distance-right:9pt;mso-wrap-distance-top:0pt;z-index:251660288;mso-width-relative:page;mso-height-relative:page;" filled="f" stroked="f" coordsize="21600,21600" o:gfxdata="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Ki2dkAAAAKAQAADwAAAAAAAAABACAAAAAiAAAAZHJzL2Rvd25yZXYueG1sUEsBAhQAFAAA&#10;AAgAh07iQB4d1KsnAgAAKAQAAA4AAAAAAAAAAQAgAAAAKAEAAGRycy9lMm9Eb2MueG1sUEsFBgAA&#10;AAAGAAYAWQEAAMEFAAAAAA==&#10;">
                <v:fill on="f" focussize="0,0"/>
                <v:stroke on="f" weight="0.5pt"/>
                <v:imagedata o:title=""/>
                <o:lock v:ext="edit" aspectratio="f"/>
                <v:textbox style="layout-flow:vertical-ideographic;">
                  <w:txbxContent>
                    <w:p>
                      <w:pPr>
                        <w:pStyle w:val="6"/>
                        <w:spacing w:line="360" w:lineRule="auto"/>
                        <w:rPr>
                          <w:b/>
                          <w:color w:val="000000" w:themeColor="text1"/>
                          <w:szCs w:val="21"/>
                          <w14:textFill>
                            <w14:solidFill>
                              <w14:schemeClr w14:val="tx1"/>
                            </w14:solidFill>
                          </w14:textFill>
                        </w:rPr>
                      </w:pPr>
                      <w:r>
                        <w:rPr>
                          <w:rFonts w:hint="eastAsia"/>
                          <w:b/>
                          <w:color w:val="000000" w:themeColor="text1"/>
                          <w:sz w:val="21"/>
                          <w:szCs w:val="21"/>
                          <w14:textFill>
                            <w14:solidFill>
                              <w14:schemeClr w14:val="tx1"/>
                            </w14:solidFill>
                          </w14:textFill>
                        </w:rPr>
                        <w:t>扫一扫在线创建简历</w:t>
                      </w:r>
                    </w:p>
                  </w:txbxContent>
                </v:textbox>
                <w10:wrap type="square"/>
              </v:shape>
            </w:pict>
          </mc:Fallback>
        </mc:AlternateContent>
      </w:r>
      <w:r>
        <w:rPr>
          <w:sz w:val="21"/>
          <w:szCs w:val="21"/>
        </w:rPr>
        <w:drawing>
          <wp:anchor distT="0" distB="0" distL="114300" distR="114300" simplePos="0" relativeHeight="251661312" behindDoc="0" locked="0" layoutInCell="1" allowOverlap="1">
            <wp:simplePos x="0" y="0"/>
            <wp:positionH relativeFrom="column">
              <wp:posOffset>1878965</wp:posOffset>
            </wp:positionH>
            <wp:positionV relativeFrom="paragraph">
              <wp:posOffset>314960</wp:posOffset>
            </wp:positionV>
            <wp:extent cx="1485900" cy="1434465"/>
            <wp:effectExtent l="0" t="0" r="0" b="0"/>
            <wp:wrapNone/>
            <wp:docPr id="1" name="图片 1" descr="https://mmbiz.qpic.cn/mmbiz_jpg/ibeZFOBSnnRjLc0MZ9CWQ5fdevGv6wSUpVrGs4ZMhOibueMyuuHKG1kDhHx6xzcJ9Lvc4icfNm4We9mZEUov6oIoQ/640?wx_fm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mmbiz.qpic.cn/mmbiz_jpg/ibeZFOBSnnRjLc0MZ9CWQ5fdevGv6wSUpVrGs4ZMhOibueMyuuHKG1kDhHx6xzcJ9Lvc4icfNm4We9mZEUov6oIoQ/640?wx_fmt=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485900" cy="1434465"/>
                    </a:xfrm>
                    <a:prstGeom prst="rect">
                      <a:avLst/>
                    </a:prstGeom>
                    <a:noFill/>
                    <a:ln>
                      <a:noFill/>
                    </a:ln>
                  </pic:spPr>
                </pic:pic>
              </a:graphicData>
            </a:graphic>
          </wp:anchor>
        </w:drawing>
      </w:r>
      <w:r>
        <w:rPr>
          <w:rStyle w:val="8"/>
          <w:rFonts w:hint="eastAsia"/>
          <w:sz w:val="21"/>
          <w:szCs w:val="21"/>
        </w:rPr>
        <w:t>2</w:t>
      </w:r>
      <w:r>
        <w:rPr>
          <w:rStyle w:val="8"/>
          <w:rFonts w:hint="eastAsia"/>
          <w:b w:val="0"/>
          <w:sz w:val="21"/>
          <w:szCs w:val="21"/>
        </w:rPr>
        <w:t>、</w:t>
      </w:r>
      <w:r>
        <w:rPr>
          <w:rStyle w:val="8"/>
          <w:sz w:val="21"/>
          <w:szCs w:val="21"/>
        </w:rPr>
        <w:t>在线报名：</w:t>
      </w:r>
      <w:r>
        <w:rPr>
          <w:rStyle w:val="8"/>
          <w:b w:val="0"/>
          <w:sz w:val="21"/>
          <w:szCs w:val="21"/>
        </w:rPr>
        <w:t>关注"达欣集团"公众号,点击微信菜单栏"招贤纳士"中的“</w:t>
      </w:r>
      <w:r>
        <w:rPr>
          <w:rStyle w:val="8"/>
          <w:b w:val="0"/>
          <w:sz w:val="21"/>
          <w:szCs w:val="21"/>
          <w:shd w:val="clear" w:color="auto" w:fill="FFFFFF"/>
        </w:rPr>
        <w:t>简历投递</w:t>
      </w:r>
      <w:r>
        <w:rPr>
          <w:rStyle w:val="8"/>
          <w:b w:val="0"/>
          <w:sz w:val="21"/>
          <w:szCs w:val="21"/>
        </w:rPr>
        <w:t>”创建简历进行投递，</w:t>
      </w:r>
      <w:r>
        <w:rPr>
          <w:rStyle w:val="8"/>
          <w:b w:val="0"/>
          <w:color w:val="000000" w:themeColor="text1"/>
          <w:sz w:val="21"/>
          <w:szCs w:val="21"/>
          <w:shd w:val="clear" w:color="auto" w:fill="FFFFFF"/>
          <w14:textFill>
            <w14:solidFill>
              <w14:schemeClr w14:val="tx1"/>
            </w14:solidFill>
          </w14:textFill>
        </w:rPr>
        <w:t>或者扫描以下二维码，在线创建简历。</w:t>
      </w:r>
    </w:p>
    <w:p>
      <w:pPr>
        <w:pStyle w:val="6"/>
        <w:spacing w:before="0" w:beforeAutospacing="0" w:after="0" w:afterAutospacing="0" w:line="360" w:lineRule="exact"/>
        <w:jc w:val="center"/>
        <w:rPr>
          <w:sz w:val="21"/>
          <w:szCs w:val="21"/>
        </w:rPr>
      </w:pPr>
    </w:p>
    <w:p>
      <w:pPr>
        <w:pStyle w:val="6"/>
        <w:spacing w:before="0" w:beforeAutospacing="0" w:after="0" w:afterAutospacing="0" w:line="360" w:lineRule="exact"/>
        <w:rPr>
          <w:rStyle w:val="8"/>
          <w:sz w:val="21"/>
          <w:szCs w:val="21"/>
        </w:rPr>
      </w:pPr>
    </w:p>
    <w:p>
      <w:pPr>
        <w:pStyle w:val="6"/>
        <w:spacing w:before="0" w:beforeAutospacing="0" w:after="0" w:afterAutospacing="0" w:line="360" w:lineRule="exact"/>
        <w:rPr>
          <w:rStyle w:val="8"/>
          <w:sz w:val="21"/>
          <w:szCs w:val="21"/>
        </w:rPr>
      </w:pPr>
    </w:p>
    <w:p>
      <w:pPr>
        <w:pStyle w:val="6"/>
        <w:spacing w:before="0" w:beforeAutospacing="0" w:after="0" w:afterAutospacing="0" w:line="360" w:lineRule="exact"/>
        <w:rPr>
          <w:rStyle w:val="8"/>
          <w:sz w:val="21"/>
          <w:szCs w:val="21"/>
        </w:rPr>
      </w:pPr>
    </w:p>
    <w:p>
      <w:pPr>
        <w:pStyle w:val="6"/>
        <w:spacing w:before="0" w:beforeAutospacing="0" w:after="0" w:afterAutospacing="0" w:line="360" w:lineRule="exact"/>
        <w:rPr>
          <w:rStyle w:val="8"/>
          <w:sz w:val="21"/>
          <w:szCs w:val="21"/>
        </w:rPr>
      </w:pPr>
    </w:p>
    <w:p>
      <w:pPr>
        <w:pStyle w:val="6"/>
        <w:spacing w:before="0" w:beforeAutospacing="0" w:after="0" w:afterAutospacing="0" w:line="360" w:lineRule="exact"/>
        <w:rPr>
          <w:rStyle w:val="8"/>
          <w:sz w:val="21"/>
          <w:szCs w:val="21"/>
        </w:rPr>
      </w:pPr>
    </w:p>
    <w:p>
      <w:pPr>
        <w:pStyle w:val="6"/>
        <w:spacing w:before="0" w:beforeAutospacing="0" w:after="0" w:afterAutospacing="0" w:line="360" w:lineRule="exact"/>
        <w:rPr>
          <w:rStyle w:val="8"/>
          <w:b w:val="0"/>
          <w:sz w:val="21"/>
          <w:szCs w:val="21"/>
        </w:rPr>
      </w:pPr>
      <w:r>
        <w:rPr>
          <w:rStyle w:val="8"/>
          <w:rFonts w:hint="eastAsia"/>
          <w:sz w:val="21"/>
          <w:szCs w:val="21"/>
        </w:rPr>
        <w:t>3、</w:t>
      </w:r>
      <w:r>
        <w:rPr>
          <w:rStyle w:val="8"/>
          <w:sz w:val="21"/>
          <w:szCs w:val="21"/>
        </w:rPr>
        <w:t>邮箱报名：</w:t>
      </w:r>
      <w:r>
        <w:rPr>
          <w:rStyle w:val="8"/>
          <w:b w:val="0"/>
          <w:sz w:val="21"/>
          <w:szCs w:val="21"/>
        </w:rPr>
        <w:t>主题备注：“姓名+学校+联系电话”，</w:t>
      </w:r>
      <w:r>
        <w:fldChar w:fldCharType="begin"/>
      </w:r>
      <w:r>
        <w:instrText xml:space="preserve"> HYPERLINK "mailto:发送简历至307650194@qq.com" </w:instrText>
      </w:r>
      <w:r>
        <w:fldChar w:fldCharType="separate"/>
      </w:r>
      <w:r>
        <w:rPr>
          <w:rStyle w:val="9"/>
          <w:sz w:val="21"/>
          <w:szCs w:val="21"/>
        </w:rPr>
        <w:t>发送简历至307650194@qq.com</w:t>
      </w:r>
      <w:r>
        <w:rPr>
          <w:rStyle w:val="9"/>
          <w:sz w:val="21"/>
          <w:szCs w:val="21"/>
        </w:rPr>
        <w:fldChar w:fldCharType="end"/>
      </w:r>
      <w:r>
        <w:rPr>
          <w:rStyle w:val="8"/>
          <w:b w:val="0"/>
          <w:sz w:val="21"/>
          <w:szCs w:val="21"/>
        </w:rPr>
        <w:t>。</w:t>
      </w:r>
    </w:p>
    <w:p>
      <w:pPr>
        <w:spacing w:line="360" w:lineRule="exact"/>
        <w:rPr>
          <w:rFonts w:ascii="Helvetica" w:hAnsi="Helvetica" w:cs="Helvetica"/>
          <w:b/>
          <w:color w:val="000000"/>
          <w:sz w:val="27"/>
          <w:szCs w:val="27"/>
          <w:shd w:val="clear" w:color="auto" w:fill="FFFFFF"/>
        </w:rPr>
      </w:pPr>
      <w:r>
        <w:rPr>
          <w:rFonts w:hint="eastAsia" w:ascii="Helvetica" w:hAnsi="Helvetica" w:cs="Helvetica"/>
          <w:b/>
          <w:color w:val="000000"/>
          <w:sz w:val="27"/>
          <w:szCs w:val="27"/>
          <w:shd w:val="clear" w:color="auto" w:fill="FFFFFF"/>
        </w:rPr>
        <w:t>【联系我们】</w:t>
      </w:r>
    </w:p>
    <w:p>
      <w:pPr>
        <w:pStyle w:val="6"/>
        <w:spacing w:before="0" w:beforeAutospacing="0" w:after="0" w:afterAutospacing="0" w:line="360" w:lineRule="exact"/>
        <w:rPr>
          <w:sz w:val="21"/>
          <w:szCs w:val="21"/>
        </w:rPr>
      </w:pPr>
      <w:r>
        <w:rPr>
          <w:rFonts w:hint="eastAsia"/>
          <w:sz w:val="21"/>
          <w:szCs w:val="21"/>
        </w:rPr>
        <w:t>联系电话：0513-66988688   王女士：13951382059</w:t>
      </w:r>
    </w:p>
    <w:p>
      <w:pPr>
        <w:pStyle w:val="6"/>
        <w:spacing w:before="0" w:beforeAutospacing="0" w:after="0" w:afterAutospacing="0" w:line="360" w:lineRule="exact"/>
        <w:rPr>
          <w:sz w:val="21"/>
          <w:szCs w:val="21"/>
        </w:rPr>
      </w:pPr>
      <w:r>
        <w:rPr>
          <w:rFonts w:hint="eastAsia"/>
          <w:sz w:val="21"/>
          <w:szCs w:val="21"/>
        </w:rPr>
        <w:t>公司地址：江苏省南通市海安高新技术产业开发区通阳东路10号</w:t>
      </w:r>
    </w:p>
    <w:p>
      <w:pPr>
        <w:pStyle w:val="6"/>
        <w:spacing w:before="0" w:beforeAutospacing="0" w:after="0" w:afterAutospacing="0" w:line="360" w:lineRule="auto"/>
        <w:rPr>
          <w:sz w:val="21"/>
          <w:szCs w:val="21"/>
        </w:rPr>
      </w:pPr>
      <w:r>
        <w:rPr>
          <w:rFonts w:hint="eastAsia"/>
          <w:sz w:val="21"/>
          <w:szCs w:val="21"/>
        </w:rPr>
        <w:drawing>
          <wp:anchor distT="0" distB="0" distL="114300" distR="114300" simplePos="0" relativeHeight="251658240" behindDoc="0" locked="0" layoutInCell="1" allowOverlap="1">
            <wp:simplePos x="0" y="0"/>
            <wp:positionH relativeFrom="column">
              <wp:posOffset>3631565</wp:posOffset>
            </wp:positionH>
            <wp:positionV relativeFrom="paragraph">
              <wp:posOffset>133985</wp:posOffset>
            </wp:positionV>
            <wp:extent cx="1390650" cy="1390650"/>
            <wp:effectExtent l="0" t="0" r="0" b="0"/>
            <wp:wrapNone/>
            <wp:docPr id="3" name="图片 3" descr="E:\办公室\达欣官网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办公室\达欣官网二维码.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90650" cy="1390650"/>
                    </a:xfrm>
                    <a:prstGeom prst="rect">
                      <a:avLst/>
                    </a:prstGeom>
                    <a:noFill/>
                    <a:ln>
                      <a:noFill/>
                    </a:ln>
                  </pic:spPr>
                </pic:pic>
              </a:graphicData>
            </a:graphic>
          </wp:anchor>
        </w:drawing>
      </w:r>
      <w:r>
        <w:rPr>
          <w:rFonts w:hint="eastAsia"/>
          <w:sz w:val="21"/>
          <w:szCs w:val="21"/>
        </w:rPr>
        <w:drawing>
          <wp:anchor distT="0" distB="0" distL="114300" distR="114300" simplePos="0" relativeHeight="251662336" behindDoc="0" locked="0" layoutInCell="1" allowOverlap="1">
            <wp:simplePos x="0" y="0"/>
            <wp:positionH relativeFrom="column">
              <wp:posOffset>488315</wp:posOffset>
            </wp:positionH>
            <wp:positionV relativeFrom="paragraph">
              <wp:posOffset>133985</wp:posOffset>
            </wp:positionV>
            <wp:extent cx="1390650" cy="1390650"/>
            <wp:effectExtent l="0" t="0" r="0" b="0"/>
            <wp:wrapNone/>
            <wp:docPr id="2" name="图片 2" descr="C:\Users\Qian\Desktop\qrcode_for_gh_d32bc511faf8_4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ian\Desktop\qrcode_for_gh_d32bc511faf8_43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90650" cy="1390650"/>
                    </a:xfrm>
                    <a:prstGeom prst="rect">
                      <a:avLst/>
                    </a:prstGeom>
                    <a:noFill/>
                    <a:ln>
                      <a:noFill/>
                    </a:ln>
                  </pic:spPr>
                </pic:pic>
              </a:graphicData>
            </a:graphic>
          </wp:anchor>
        </w:drawing>
      </w:r>
    </w:p>
    <w:p>
      <w:pPr>
        <w:pStyle w:val="6"/>
        <w:spacing w:before="0" w:beforeAutospacing="0" w:after="0" w:afterAutospacing="0" w:line="360" w:lineRule="auto"/>
        <w:rPr>
          <w:sz w:val="21"/>
          <w:szCs w:val="21"/>
        </w:rPr>
      </w:pPr>
    </w:p>
    <w:p>
      <w:pPr>
        <w:pStyle w:val="6"/>
        <w:spacing w:before="0" w:beforeAutospacing="0" w:after="0" w:afterAutospacing="0" w:line="360" w:lineRule="auto"/>
        <w:rPr>
          <w:sz w:val="21"/>
          <w:szCs w:val="21"/>
        </w:rPr>
      </w:pPr>
    </w:p>
    <w:p>
      <w:pPr>
        <w:pStyle w:val="6"/>
        <w:spacing w:before="0" w:beforeAutospacing="0" w:after="0" w:afterAutospacing="0" w:line="360" w:lineRule="auto"/>
        <w:rPr>
          <w:sz w:val="21"/>
          <w:szCs w:val="21"/>
        </w:rPr>
      </w:pPr>
    </w:p>
    <w:p>
      <w:pPr>
        <w:pStyle w:val="6"/>
        <w:spacing w:before="0" w:beforeAutospacing="0" w:after="0" w:afterAutospacing="0" w:line="360" w:lineRule="auto"/>
        <w:rPr>
          <w:sz w:val="21"/>
          <w:szCs w:val="21"/>
        </w:rPr>
      </w:pPr>
    </w:p>
    <w:p>
      <w:pPr>
        <w:pStyle w:val="6"/>
        <w:spacing w:before="0" w:beforeAutospacing="0" w:after="0" w:afterAutospacing="0" w:line="360" w:lineRule="auto"/>
        <w:ind w:firstLine="840" w:firstLineChars="400"/>
        <w:rPr>
          <w:rFonts w:hint="eastAsia"/>
          <w:sz w:val="21"/>
          <w:szCs w:val="21"/>
        </w:rPr>
      </w:pPr>
      <w:r>
        <w:rPr>
          <w:rFonts w:hint="eastAsia"/>
          <w:sz w:val="21"/>
          <w:szCs w:val="21"/>
        </w:rPr>
        <w:t>达欣集团微信公众号                                达欣集团官网</w:t>
      </w:r>
    </w:p>
    <w:p>
      <w:pPr>
        <w:spacing w:line="276" w:lineRule="auto"/>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b/>
          <w:bCs/>
          <w:sz w:val="44"/>
          <w:szCs w:val="44"/>
        </w:rPr>
        <w:t>南通东屹高新纤维科技有限公司</w:t>
      </w:r>
    </w:p>
    <w:p>
      <w:pPr>
        <w:jc w:val="left"/>
        <w:rPr>
          <w:sz w:val="28"/>
          <w:szCs w:val="28"/>
        </w:rPr>
      </w:pPr>
      <w:r>
        <w:rPr>
          <w:rFonts w:hint="eastAsia"/>
          <w:sz w:val="28"/>
          <w:szCs w:val="28"/>
        </w:rPr>
        <w:t>公司简介：</w:t>
      </w:r>
    </w:p>
    <w:p>
      <w:pPr>
        <w:ind w:firstLine="560" w:firstLineChars="200"/>
        <w:jc w:val="left"/>
        <w:rPr>
          <w:sz w:val="28"/>
          <w:szCs w:val="28"/>
        </w:rPr>
      </w:pPr>
      <w:r>
        <w:rPr>
          <w:rFonts w:hint="eastAsia"/>
          <w:sz w:val="28"/>
          <w:szCs w:val="28"/>
        </w:rPr>
        <w:t>南通东屹高新纤维科技有限公司坐落于中国南通海安科技园，投资4.8亿元，占地面积12万平方米，建筑面积10万平方米，年产能8000万米，产能20亿元以上。公司集高新纤维研发、超细纤维织造、绿色环保染整、高分子薄膜制造、时尚服装设计于一体，专注为高端服装品牌提供整体解决方案。</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jc w:val="center"/>
              <w:rPr>
                <w:sz w:val="24"/>
                <w:szCs w:val="22"/>
              </w:rPr>
            </w:pPr>
            <w:r>
              <w:rPr>
                <w:rFonts w:hint="eastAsia"/>
                <w:sz w:val="24"/>
                <w:szCs w:val="22"/>
              </w:rPr>
              <w:t>岗位</w:t>
            </w:r>
          </w:p>
        </w:tc>
        <w:tc>
          <w:tcPr>
            <w:tcW w:w="2130" w:type="dxa"/>
            <w:vAlign w:val="center"/>
          </w:tcPr>
          <w:p>
            <w:pPr>
              <w:jc w:val="center"/>
              <w:rPr>
                <w:sz w:val="24"/>
                <w:szCs w:val="22"/>
              </w:rPr>
            </w:pPr>
            <w:r>
              <w:rPr>
                <w:rFonts w:hint="eastAsia"/>
                <w:sz w:val="24"/>
                <w:szCs w:val="22"/>
              </w:rPr>
              <w:t>人数</w:t>
            </w:r>
          </w:p>
        </w:tc>
        <w:tc>
          <w:tcPr>
            <w:tcW w:w="2131" w:type="dxa"/>
            <w:vAlign w:val="center"/>
          </w:tcPr>
          <w:p>
            <w:pPr>
              <w:jc w:val="center"/>
              <w:rPr>
                <w:sz w:val="24"/>
                <w:szCs w:val="22"/>
              </w:rPr>
            </w:pPr>
            <w:r>
              <w:rPr>
                <w:rFonts w:hint="eastAsia"/>
                <w:sz w:val="24"/>
                <w:szCs w:val="22"/>
              </w:rPr>
              <w:t>学历</w:t>
            </w:r>
          </w:p>
        </w:tc>
        <w:tc>
          <w:tcPr>
            <w:tcW w:w="2131" w:type="dxa"/>
            <w:vAlign w:val="center"/>
          </w:tcPr>
          <w:p>
            <w:pPr>
              <w:jc w:val="center"/>
              <w:rPr>
                <w:sz w:val="24"/>
                <w:szCs w:val="22"/>
              </w:rPr>
            </w:pPr>
            <w:r>
              <w:rPr>
                <w:rFonts w:hint="eastAsia"/>
                <w:sz w:val="24"/>
                <w:szCs w:val="22"/>
              </w:rPr>
              <w:t>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jc w:val="center"/>
            </w:pPr>
            <w:r>
              <w:rPr>
                <w:rFonts w:hint="eastAsia"/>
              </w:rPr>
              <w:t>研发物检</w:t>
            </w:r>
          </w:p>
        </w:tc>
        <w:tc>
          <w:tcPr>
            <w:tcW w:w="2130" w:type="dxa"/>
            <w:vAlign w:val="center"/>
          </w:tcPr>
          <w:p>
            <w:pPr>
              <w:jc w:val="center"/>
            </w:pPr>
            <w:r>
              <w:rPr>
                <w:rFonts w:hint="eastAsia"/>
              </w:rPr>
              <w:t>6</w:t>
            </w:r>
          </w:p>
        </w:tc>
        <w:tc>
          <w:tcPr>
            <w:tcW w:w="2131" w:type="dxa"/>
            <w:vAlign w:val="center"/>
          </w:tcPr>
          <w:p>
            <w:pPr>
              <w:jc w:val="center"/>
            </w:pPr>
            <w:r>
              <w:rPr>
                <w:rFonts w:hint="eastAsia"/>
              </w:rPr>
              <w:t>本科</w:t>
            </w:r>
          </w:p>
        </w:tc>
        <w:tc>
          <w:tcPr>
            <w:tcW w:w="2131" w:type="dxa"/>
            <w:vAlign w:val="center"/>
          </w:tcPr>
          <w:p>
            <w:pPr>
              <w:jc w:val="center"/>
            </w:pPr>
            <w:r>
              <w:rPr>
                <w:rFonts w:hint="eastAsia"/>
              </w:rPr>
              <w:t>4500以上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jc w:val="center"/>
            </w:pPr>
            <w:r>
              <w:rPr>
                <w:rFonts w:hint="eastAsia"/>
              </w:rPr>
              <w:t>技术配色员</w:t>
            </w:r>
          </w:p>
        </w:tc>
        <w:tc>
          <w:tcPr>
            <w:tcW w:w="2130" w:type="dxa"/>
            <w:vAlign w:val="center"/>
          </w:tcPr>
          <w:p>
            <w:pPr>
              <w:jc w:val="center"/>
            </w:pPr>
            <w:r>
              <w:rPr>
                <w:rFonts w:hint="eastAsia"/>
              </w:rPr>
              <w:t>8</w:t>
            </w:r>
          </w:p>
        </w:tc>
        <w:tc>
          <w:tcPr>
            <w:tcW w:w="2131" w:type="dxa"/>
            <w:vAlign w:val="center"/>
          </w:tcPr>
          <w:p>
            <w:pPr>
              <w:jc w:val="center"/>
            </w:pPr>
            <w:r>
              <w:rPr>
                <w:rFonts w:hint="eastAsia"/>
              </w:rPr>
              <w:t>本科</w:t>
            </w:r>
          </w:p>
        </w:tc>
        <w:tc>
          <w:tcPr>
            <w:tcW w:w="2131" w:type="dxa"/>
            <w:vAlign w:val="center"/>
          </w:tcPr>
          <w:p>
            <w:pPr>
              <w:jc w:val="center"/>
            </w:pPr>
            <w:r>
              <w:rPr>
                <w:rFonts w:hint="eastAsia"/>
              </w:rPr>
              <w:t>7000以上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jc w:val="center"/>
            </w:pPr>
            <w:r>
              <w:rPr>
                <w:rFonts w:hint="eastAsia"/>
              </w:rPr>
              <w:t>服装设计</w:t>
            </w:r>
          </w:p>
        </w:tc>
        <w:tc>
          <w:tcPr>
            <w:tcW w:w="2130" w:type="dxa"/>
            <w:vAlign w:val="center"/>
          </w:tcPr>
          <w:p>
            <w:pPr>
              <w:jc w:val="center"/>
            </w:pPr>
            <w:r>
              <w:rPr>
                <w:rFonts w:hint="eastAsia"/>
              </w:rPr>
              <w:t>4</w:t>
            </w:r>
          </w:p>
        </w:tc>
        <w:tc>
          <w:tcPr>
            <w:tcW w:w="2131" w:type="dxa"/>
            <w:vAlign w:val="center"/>
          </w:tcPr>
          <w:p>
            <w:pPr>
              <w:jc w:val="center"/>
            </w:pPr>
            <w:r>
              <w:rPr>
                <w:rFonts w:hint="eastAsia"/>
              </w:rPr>
              <w:t>本科</w:t>
            </w:r>
          </w:p>
        </w:tc>
        <w:tc>
          <w:tcPr>
            <w:tcW w:w="2131" w:type="dxa"/>
            <w:vAlign w:val="center"/>
          </w:tcPr>
          <w:p>
            <w:pPr>
              <w:jc w:val="center"/>
            </w:pPr>
            <w:r>
              <w:rPr>
                <w:rFonts w:hint="eastAsia"/>
              </w:rPr>
              <w:t>4500以上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jc w:val="center"/>
            </w:pPr>
            <w:r>
              <w:rPr>
                <w:rFonts w:hint="eastAsia"/>
              </w:rPr>
              <w:t>文员</w:t>
            </w:r>
          </w:p>
        </w:tc>
        <w:tc>
          <w:tcPr>
            <w:tcW w:w="2130" w:type="dxa"/>
            <w:vAlign w:val="center"/>
          </w:tcPr>
          <w:p>
            <w:pPr>
              <w:jc w:val="center"/>
            </w:pPr>
            <w:r>
              <w:rPr>
                <w:rFonts w:hint="eastAsia"/>
              </w:rPr>
              <w:t>2</w:t>
            </w:r>
          </w:p>
        </w:tc>
        <w:tc>
          <w:tcPr>
            <w:tcW w:w="2131" w:type="dxa"/>
            <w:vAlign w:val="center"/>
          </w:tcPr>
          <w:p>
            <w:pPr>
              <w:jc w:val="center"/>
            </w:pPr>
            <w:r>
              <w:rPr>
                <w:rFonts w:hint="eastAsia"/>
              </w:rPr>
              <w:t>本科</w:t>
            </w:r>
          </w:p>
        </w:tc>
        <w:tc>
          <w:tcPr>
            <w:tcW w:w="2131" w:type="dxa"/>
            <w:vAlign w:val="center"/>
          </w:tcPr>
          <w:p>
            <w:pPr>
              <w:jc w:val="center"/>
            </w:pPr>
            <w:r>
              <w:rPr>
                <w:rFonts w:hint="eastAsia"/>
              </w:rPr>
              <w:t>4000以上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jc w:val="center"/>
            </w:pPr>
            <w:r>
              <w:rPr>
                <w:rFonts w:hint="eastAsia"/>
              </w:rPr>
              <w:t>财务</w:t>
            </w:r>
          </w:p>
        </w:tc>
        <w:tc>
          <w:tcPr>
            <w:tcW w:w="2130" w:type="dxa"/>
            <w:vAlign w:val="center"/>
          </w:tcPr>
          <w:p>
            <w:pPr>
              <w:jc w:val="center"/>
            </w:pPr>
            <w:r>
              <w:rPr>
                <w:rFonts w:hint="eastAsia"/>
              </w:rPr>
              <w:t>2</w:t>
            </w:r>
          </w:p>
        </w:tc>
        <w:tc>
          <w:tcPr>
            <w:tcW w:w="2131" w:type="dxa"/>
            <w:vAlign w:val="center"/>
          </w:tcPr>
          <w:p>
            <w:pPr>
              <w:jc w:val="center"/>
            </w:pPr>
            <w:r>
              <w:rPr>
                <w:rFonts w:hint="eastAsia"/>
              </w:rPr>
              <w:t>本科</w:t>
            </w:r>
          </w:p>
        </w:tc>
        <w:tc>
          <w:tcPr>
            <w:tcW w:w="2131" w:type="dxa"/>
            <w:vAlign w:val="center"/>
          </w:tcPr>
          <w:p>
            <w:pPr>
              <w:jc w:val="center"/>
            </w:pPr>
            <w:r>
              <w:rPr>
                <w:rFonts w:hint="eastAsia"/>
              </w:rPr>
              <w:t>4500以上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jc w:val="center"/>
            </w:pPr>
            <w:r>
              <w:rPr>
                <w:rFonts w:hint="eastAsia"/>
              </w:rPr>
              <w:t>总务</w:t>
            </w:r>
          </w:p>
        </w:tc>
        <w:tc>
          <w:tcPr>
            <w:tcW w:w="2130" w:type="dxa"/>
            <w:vAlign w:val="center"/>
          </w:tcPr>
          <w:p>
            <w:pPr>
              <w:jc w:val="center"/>
            </w:pPr>
            <w:r>
              <w:rPr>
                <w:rFonts w:hint="eastAsia"/>
              </w:rPr>
              <w:t>2</w:t>
            </w:r>
          </w:p>
        </w:tc>
        <w:tc>
          <w:tcPr>
            <w:tcW w:w="2131" w:type="dxa"/>
            <w:vAlign w:val="center"/>
          </w:tcPr>
          <w:p>
            <w:pPr>
              <w:jc w:val="center"/>
            </w:pPr>
            <w:r>
              <w:rPr>
                <w:rFonts w:hint="eastAsia"/>
              </w:rPr>
              <w:t>本科</w:t>
            </w:r>
          </w:p>
        </w:tc>
        <w:tc>
          <w:tcPr>
            <w:tcW w:w="2131" w:type="dxa"/>
            <w:vAlign w:val="center"/>
          </w:tcPr>
          <w:p>
            <w:pPr>
              <w:jc w:val="center"/>
            </w:pPr>
            <w:r>
              <w:rPr>
                <w:rFonts w:hint="eastAsia"/>
              </w:rPr>
              <w:t>4500以上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jc w:val="center"/>
            </w:pPr>
            <w:r>
              <w:rPr>
                <w:rFonts w:hint="eastAsia"/>
              </w:rPr>
              <w:t>业务</w:t>
            </w:r>
          </w:p>
        </w:tc>
        <w:tc>
          <w:tcPr>
            <w:tcW w:w="2130" w:type="dxa"/>
            <w:vAlign w:val="center"/>
          </w:tcPr>
          <w:p>
            <w:pPr>
              <w:jc w:val="center"/>
            </w:pPr>
            <w:r>
              <w:rPr>
                <w:rFonts w:hint="eastAsia"/>
              </w:rPr>
              <w:t>5</w:t>
            </w:r>
          </w:p>
        </w:tc>
        <w:tc>
          <w:tcPr>
            <w:tcW w:w="2131" w:type="dxa"/>
            <w:vAlign w:val="center"/>
          </w:tcPr>
          <w:p>
            <w:pPr>
              <w:jc w:val="center"/>
            </w:pPr>
            <w:r>
              <w:rPr>
                <w:rFonts w:hint="eastAsia"/>
              </w:rPr>
              <w:t>本科</w:t>
            </w:r>
          </w:p>
        </w:tc>
        <w:tc>
          <w:tcPr>
            <w:tcW w:w="2131" w:type="dxa"/>
            <w:vAlign w:val="center"/>
          </w:tcPr>
          <w:p>
            <w:pPr>
              <w:jc w:val="center"/>
            </w:pPr>
            <w:r>
              <w:rPr>
                <w:rFonts w:hint="eastAsia"/>
              </w:rPr>
              <w:t>5000+提成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jc w:val="center"/>
            </w:pPr>
            <w:r>
              <w:rPr>
                <w:rFonts w:hint="eastAsia"/>
              </w:rPr>
              <w:t>业务经理</w:t>
            </w:r>
          </w:p>
        </w:tc>
        <w:tc>
          <w:tcPr>
            <w:tcW w:w="2130" w:type="dxa"/>
            <w:vAlign w:val="center"/>
          </w:tcPr>
          <w:p>
            <w:pPr>
              <w:jc w:val="center"/>
            </w:pPr>
            <w:r>
              <w:rPr>
                <w:rFonts w:hint="eastAsia"/>
              </w:rPr>
              <w:t>5</w:t>
            </w:r>
          </w:p>
        </w:tc>
        <w:tc>
          <w:tcPr>
            <w:tcW w:w="2131" w:type="dxa"/>
            <w:vAlign w:val="center"/>
          </w:tcPr>
          <w:p>
            <w:pPr>
              <w:jc w:val="center"/>
            </w:pPr>
            <w:r>
              <w:rPr>
                <w:rFonts w:hint="eastAsia"/>
              </w:rPr>
              <w:t>本科</w:t>
            </w:r>
          </w:p>
        </w:tc>
        <w:tc>
          <w:tcPr>
            <w:tcW w:w="2131" w:type="dxa"/>
            <w:vAlign w:val="center"/>
          </w:tcPr>
          <w:p>
            <w:pPr>
              <w:jc w:val="center"/>
            </w:pPr>
            <w:r>
              <w:rPr>
                <w:rFonts w:hint="eastAsia"/>
              </w:rPr>
              <w:t>4500+提成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jc w:val="center"/>
            </w:pPr>
            <w:r>
              <w:rPr>
                <w:rFonts w:hint="eastAsia"/>
              </w:rPr>
              <w:t>纺织前期工</w:t>
            </w:r>
          </w:p>
        </w:tc>
        <w:tc>
          <w:tcPr>
            <w:tcW w:w="2130" w:type="dxa"/>
            <w:vAlign w:val="center"/>
          </w:tcPr>
          <w:p>
            <w:pPr>
              <w:jc w:val="center"/>
            </w:pPr>
            <w:r>
              <w:rPr>
                <w:rFonts w:hint="eastAsia"/>
              </w:rPr>
              <w:t>15</w:t>
            </w:r>
          </w:p>
        </w:tc>
        <w:tc>
          <w:tcPr>
            <w:tcW w:w="2131" w:type="dxa"/>
            <w:vAlign w:val="center"/>
          </w:tcPr>
          <w:p>
            <w:pPr>
              <w:jc w:val="center"/>
            </w:pPr>
            <w:r>
              <w:rPr>
                <w:rFonts w:hint="eastAsia"/>
              </w:rPr>
              <w:t>本科</w:t>
            </w:r>
          </w:p>
        </w:tc>
        <w:tc>
          <w:tcPr>
            <w:tcW w:w="2131" w:type="dxa"/>
            <w:vAlign w:val="center"/>
          </w:tcPr>
          <w:p>
            <w:pPr>
              <w:jc w:val="center"/>
            </w:pPr>
            <w:r>
              <w:rPr>
                <w:rFonts w:hint="eastAsia"/>
              </w:rPr>
              <w:t>5500以上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jc w:val="center"/>
            </w:pPr>
            <w:r>
              <w:rPr>
                <w:rFonts w:hint="eastAsia"/>
              </w:rPr>
              <w:t>仓储</w:t>
            </w:r>
          </w:p>
        </w:tc>
        <w:tc>
          <w:tcPr>
            <w:tcW w:w="2130" w:type="dxa"/>
            <w:vAlign w:val="center"/>
          </w:tcPr>
          <w:p>
            <w:pPr>
              <w:jc w:val="center"/>
            </w:pPr>
            <w:r>
              <w:rPr>
                <w:rFonts w:hint="eastAsia"/>
              </w:rPr>
              <w:t>4</w:t>
            </w:r>
          </w:p>
        </w:tc>
        <w:tc>
          <w:tcPr>
            <w:tcW w:w="2131" w:type="dxa"/>
            <w:vAlign w:val="center"/>
          </w:tcPr>
          <w:p>
            <w:pPr>
              <w:jc w:val="center"/>
            </w:pPr>
            <w:r>
              <w:rPr>
                <w:rFonts w:hint="eastAsia"/>
              </w:rPr>
              <w:t>本科</w:t>
            </w:r>
          </w:p>
        </w:tc>
        <w:tc>
          <w:tcPr>
            <w:tcW w:w="2131" w:type="dxa"/>
            <w:vAlign w:val="center"/>
          </w:tcPr>
          <w:p>
            <w:pPr>
              <w:jc w:val="center"/>
            </w:pPr>
            <w:r>
              <w:rPr>
                <w:rFonts w:hint="eastAsia"/>
              </w:rPr>
              <w:t>4500以上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jc w:val="center"/>
            </w:pPr>
            <w:r>
              <w:rPr>
                <w:rFonts w:hint="eastAsia"/>
              </w:rPr>
              <w:t>采购</w:t>
            </w:r>
          </w:p>
        </w:tc>
        <w:tc>
          <w:tcPr>
            <w:tcW w:w="2130" w:type="dxa"/>
            <w:vAlign w:val="center"/>
          </w:tcPr>
          <w:p>
            <w:pPr>
              <w:jc w:val="center"/>
            </w:pPr>
            <w:r>
              <w:rPr>
                <w:rFonts w:hint="eastAsia"/>
              </w:rPr>
              <w:t>4</w:t>
            </w:r>
          </w:p>
        </w:tc>
        <w:tc>
          <w:tcPr>
            <w:tcW w:w="2131" w:type="dxa"/>
            <w:vAlign w:val="center"/>
          </w:tcPr>
          <w:p>
            <w:pPr>
              <w:jc w:val="center"/>
            </w:pPr>
            <w:r>
              <w:rPr>
                <w:rFonts w:hint="eastAsia"/>
              </w:rPr>
              <w:t>本科</w:t>
            </w:r>
          </w:p>
        </w:tc>
        <w:tc>
          <w:tcPr>
            <w:tcW w:w="2131" w:type="dxa"/>
            <w:vAlign w:val="center"/>
          </w:tcPr>
          <w:p>
            <w:pPr>
              <w:jc w:val="center"/>
            </w:pPr>
            <w:r>
              <w:rPr>
                <w:rFonts w:hint="eastAsia"/>
              </w:rPr>
              <w:t>5000以上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jc w:val="center"/>
            </w:pPr>
            <w:r>
              <w:rPr>
                <w:rFonts w:hint="eastAsia"/>
              </w:rPr>
              <w:t>储备干部</w:t>
            </w:r>
          </w:p>
        </w:tc>
        <w:tc>
          <w:tcPr>
            <w:tcW w:w="2130" w:type="dxa"/>
            <w:vAlign w:val="center"/>
          </w:tcPr>
          <w:p>
            <w:pPr>
              <w:jc w:val="center"/>
            </w:pPr>
            <w:r>
              <w:rPr>
                <w:rFonts w:hint="eastAsia"/>
              </w:rPr>
              <w:t>15</w:t>
            </w:r>
          </w:p>
        </w:tc>
        <w:tc>
          <w:tcPr>
            <w:tcW w:w="2131" w:type="dxa"/>
            <w:vAlign w:val="center"/>
          </w:tcPr>
          <w:p>
            <w:pPr>
              <w:jc w:val="center"/>
            </w:pPr>
            <w:r>
              <w:rPr>
                <w:rFonts w:hint="eastAsia"/>
              </w:rPr>
              <w:t>本科</w:t>
            </w:r>
          </w:p>
        </w:tc>
        <w:tc>
          <w:tcPr>
            <w:tcW w:w="2131" w:type="dxa"/>
            <w:vAlign w:val="center"/>
          </w:tcPr>
          <w:p>
            <w:pPr>
              <w:jc w:val="center"/>
            </w:pPr>
            <w:r>
              <w:rPr>
                <w:rFonts w:hint="eastAsia"/>
              </w:rPr>
              <w:t>3800以上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130" w:type="dxa"/>
            <w:vAlign w:val="center"/>
          </w:tcPr>
          <w:p>
            <w:pPr>
              <w:jc w:val="center"/>
            </w:pPr>
            <w:r>
              <w:rPr>
                <w:rFonts w:hint="eastAsia"/>
              </w:rPr>
              <w:t>翻译</w:t>
            </w:r>
          </w:p>
        </w:tc>
        <w:tc>
          <w:tcPr>
            <w:tcW w:w="2130" w:type="dxa"/>
            <w:vAlign w:val="center"/>
          </w:tcPr>
          <w:p>
            <w:pPr>
              <w:jc w:val="center"/>
            </w:pPr>
            <w:r>
              <w:rPr>
                <w:rFonts w:hint="eastAsia"/>
              </w:rPr>
              <w:t>6</w:t>
            </w:r>
          </w:p>
        </w:tc>
        <w:tc>
          <w:tcPr>
            <w:tcW w:w="2131" w:type="dxa"/>
            <w:vAlign w:val="center"/>
          </w:tcPr>
          <w:p>
            <w:pPr>
              <w:jc w:val="center"/>
            </w:pPr>
            <w:r>
              <w:rPr>
                <w:rFonts w:hint="eastAsia"/>
              </w:rPr>
              <w:t>本科</w:t>
            </w:r>
          </w:p>
        </w:tc>
        <w:tc>
          <w:tcPr>
            <w:tcW w:w="2131" w:type="dxa"/>
            <w:vAlign w:val="center"/>
          </w:tcPr>
          <w:p>
            <w:pPr>
              <w:jc w:val="center"/>
            </w:pPr>
            <w:r>
              <w:rPr>
                <w:rFonts w:hint="eastAsia"/>
              </w:rPr>
              <w:t>3500-5000</w:t>
            </w:r>
          </w:p>
        </w:tc>
      </w:tr>
    </w:tbl>
    <w:p>
      <w:pPr>
        <w:jc w:val="left"/>
      </w:pPr>
    </w:p>
    <w:p>
      <w:pPr>
        <w:jc w:val="left"/>
        <w:rPr>
          <w:sz w:val="28"/>
          <w:szCs w:val="28"/>
        </w:rPr>
      </w:pPr>
      <w:r>
        <w:rPr>
          <w:rFonts w:hint="eastAsia"/>
          <w:sz w:val="28"/>
          <w:szCs w:val="28"/>
        </w:rPr>
        <w:t>联系电话：17715002863       联系人：夏经理</w:t>
      </w:r>
    </w:p>
    <w:p>
      <w:pPr>
        <w:jc w:val="left"/>
        <w:rPr>
          <w:b/>
          <w:bCs/>
          <w:sz w:val="28"/>
          <w:szCs w:val="28"/>
        </w:rPr>
      </w:pPr>
      <w:r>
        <w:rPr>
          <w:rFonts w:hint="eastAsia"/>
          <w:sz w:val="28"/>
          <w:szCs w:val="28"/>
        </w:rPr>
        <w:t>地址：南通市海安县开发区立发大道（东）88号</w:t>
      </w:r>
    </w:p>
    <w:p>
      <w:pPr>
        <w:widowControl/>
        <w:wordWrap w:val="0"/>
        <w:spacing w:before="100" w:beforeAutospacing="1"/>
        <w:jc w:val="center"/>
        <w:outlineLvl w:val="0"/>
        <w:rPr>
          <w:rFonts w:hint="eastAsia" w:asciiTheme="majorEastAsia" w:hAnsiTheme="majorEastAsia" w:eastAsiaTheme="majorEastAsia" w:cstheme="majorEastAsia"/>
          <w:b/>
          <w:bCs/>
          <w:color w:val="000000"/>
          <w:kern w:val="36"/>
          <w:sz w:val="44"/>
          <w:szCs w:val="44"/>
        </w:rPr>
      </w:pPr>
      <w:r>
        <w:rPr>
          <w:rFonts w:hint="eastAsia" w:asciiTheme="majorEastAsia" w:hAnsiTheme="majorEastAsia" w:eastAsiaTheme="majorEastAsia" w:cstheme="majorEastAsia"/>
          <w:b/>
          <w:bCs/>
          <w:color w:val="000000"/>
          <w:kern w:val="36"/>
          <w:sz w:val="44"/>
          <w:szCs w:val="44"/>
        </w:rPr>
        <w:t>南亚塑胶工业（南通）有限公司</w:t>
      </w:r>
    </w:p>
    <w:p>
      <w:pPr>
        <w:widowControl/>
        <w:spacing w:line="440" w:lineRule="exact"/>
        <w:ind w:firstLine="560" w:firstLineChars="200"/>
        <w:rPr>
          <w:rFonts w:ascii="DFKai-SB" w:hAnsi="DFKai-SB" w:eastAsia="DFKai-SB" w:cs="PMingLiU"/>
          <w:color w:val="000000"/>
          <w:sz w:val="28"/>
          <w:szCs w:val="28"/>
        </w:rPr>
      </w:pPr>
      <w:r>
        <w:rPr>
          <w:rFonts w:hint="eastAsia" w:ascii="DFKai-SB" w:hAnsi="DFKai-SB" w:eastAsia="DFKai-SB" w:cs="PMingLiU"/>
          <w:color w:val="000000"/>
          <w:sz w:val="28"/>
          <w:szCs w:val="28"/>
        </w:rPr>
        <w:t>本公司系世界</w:t>
      </w:r>
      <w:r>
        <w:rPr>
          <w:rFonts w:ascii="DFKai-SB" w:hAnsi="DFKai-SB" w:eastAsia="DFKai-SB" w:cs="PMingLiU"/>
          <w:color w:val="000000"/>
          <w:sz w:val="28"/>
          <w:szCs w:val="28"/>
        </w:rPr>
        <w:t>500</w:t>
      </w:r>
      <w:r>
        <w:rPr>
          <w:rFonts w:hint="eastAsia" w:ascii="DFKai-SB" w:hAnsi="DFKai-SB" w:eastAsia="DFKai-SB" w:cs="PMingLiU"/>
          <w:color w:val="000000"/>
          <w:sz w:val="28"/>
          <w:szCs w:val="28"/>
        </w:rPr>
        <w:t>强企业由台湾最大民营企业台塑集团投资兴建，总投资</w:t>
      </w:r>
      <w:r>
        <w:rPr>
          <w:rFonts w:ascii="DFKai-SB" w:hAnsi="DFKai-SB" w:eastAsia="DFKai-SB" w:cs="PMingLiU"/>
          <w:b/>
          <w:color w:val="FF0000"/>
          <w:sz w:val="28"/>
          <w:szCs w:val="28"/>
        </w:rPr>
        <w:t>4.2</w:t>
      </w:r>
      <w:r>
        <w:rPr>
          <w:rFonts w:hint="eastAsia" w:ascii="DFKai-SB" w:hAnsi="DFKai-SB" w:eastAsia="DFKai-SB" w:cs="PMingLiU"/>
          <w:b/>
          <w:color w:val="FF0000"/>
          <w:sz w:val="28"/>
          <w:szCs w:val="28"/>
        </w:rPr>
        <w:t>亿美元</w:t>
      </w:r>
      <w:r>
        <w:rPr>
          <w:rFonts w:hint="eastAsia" w:ascii="DFKai-SB" w:hAnsi="DFKai-SB" w:eastAsia="DFKai-SB" w:cs="PMingLiU"/>
          <w:color w:val="000000"/>
          <w:sz w:val="28"/>
          <w:szCs w:val="28"/>
        </w:rPr>
        <w:t>，占地面积</w:t>
      </w:r>
      <w:r>
        <w:rPr>
          <w:rFonts w:ascii="DFKai-SB" w:hAnsi="DFKai-SB" w:eastAsia="DFKai-SB" w:cs="PMingLiU"/>
          <w:b/>
          <w:color w:val="FF0000"/>
          <w:sz w:val="28"/>
          <w:szCs w:val="28"/>
        </w:rPr>
        <w:t>48</w:t>
      </w:r>
      <w:r>
        <w:rPr>
          <w:rFonts w:hint="eastAsia" w:ascii="DFKai-SB" w:hAnsi="DFKai-SB" w:eastAsia="DFKai-SB" w:cs="PMingLiU"/>
          <w:b/>
          <w:color w:val="FF0000"/>
          <w:sz w:val="28"/>
          <w:szCs w:val="28"/>
        </w:rPr>
        <w:t>万平方米</w:t>
      </w:r>
      <w:r>
        <w:rPr>
          <w:rFonts w:hint="eastAsia" w:ascii="DFKai-SB" w:hAnsi="DFKai-SB" w:eastAsia="DFKai-SB" w:cs="PMingLiU"/>
          <w:color w:val="000000"/>
          <w:sz w:val="28"/>
          <w:szCs w:val="28"/>
        </w:rPr>
        <w:t>，下设南亚塑胶工业（南通）有限公司等四家公司，专业生产</w:t>
      </w:r>
      <w:r>
        <w:rPr>
          <w:rFonts w:ascii="DFKai-SB" w:hAnsi="DFKai-SB" w:eastAsia="DFKai-SB" w:cs="PMingLiU"/>
          <w:color w:val="000000"/>
          <w:sz w:val="28"/>
          <w:szCs w:val="28"/>
        </w:rPr>
        <w:t>PVC</w:t>
      </w:r>
      <w:r>
        <w:rPr>
          <w:rFonts w:hint="eastAsia" w:ascii="DFKai-SB" w:hAnsi="DFKai-SB" w:eastAsia="DFKai-SB" w:cs="PMingLiU"/>
          <w:color w:val="000000"/>
          <w:sz w:val="28"/>
          <w:szCs w:val="28"/>
        </w:rPr>
        <w:t>、</w:t>
      </w:r>
      <w:r>
        <w:rPr>
          <w:rFonts w:ascii="DFKai-SB" w:hAnsi="DFKai-SB" w:eastAsia="DFKai-SB" w:cs="PMingLiU"/>
          <w:color w:val="000000"/>
          <w:sz w:val="28"/>
          <w:szCs w:val="28"/>
        </w:rPr>
        <w:t>PU</w:t>
      </w:r>
      <w:r>
        <w:rPr>
          <w:rFonts w:hint="eastAsia" w:ascii="DFKai-SB" w:hAnsi="DFKai-SB" w:eastAsia="DFKai-SB" w:cs="PMingLiU"/>
          <w:color w:val="000000"/>
          <w:sz w:val="28"/>
          <w:szCs w:val="28"/>
        </w:rPr>
        <w:t>产品、高低压配电盘、新型塑料装饰薄膜等，产品技术品质处于行业领先水平，广泛应用于车辆、建材、制鞋、箱包、家俱、文体、输配电设备等领域。</w:t>
      </w:r>
      <w:r>
        <w:rPr>
          <w:rFonts w:hint="eastAsia" w:ascii="DFKai-SB" w:hAnsi="DFKai-SB" w:eastAsia="DFKai-SB" w:cs="PMingLiU"/>
          <w:b/>
          <w:color w:val="FF0000"/>
          <w:sz w:val="28"/>
          <w:szCs w:val="28"/>
        </w:rPr>
        <w:t>年营业额人民币</w:t>
      </w:r>
      <w:r>
        <w:rPr>
          <w:rFonts w:ascii="DFKai-SB" w:hAnsi="DFKai-SB" w:eastAsia="DFKai-SB" w:cs="PMingLiU"/>
          <w:b/>
          <w:color w:val="FF0000"/>
          <w:sz w:val="28"/>
          <w:szCs w:val="28"/>
        </w:rPr>
        <w:t>20</w:t>
      </w:r>
      <w:r>
        <w:rPr>
          <w:rFonts w:hint="eastAsia" w:ascii="DFKai-SB" w:hAnsi="DFKai-SB" w:eastAsia="DFKai-SB" w:cs="PMingLiU"/>
          <w:b/>
          <w:color w:val="FF0000"/>
          <w:sz w:val="28"/>
          <w:szCs w:val="28"/>
        </w:rPr>
        <w:t>亿元左右</w:t>
      </w:r>
      <w:r>
        <w:rPr>
          <w:rFonts w:hint="eastAsia" w:ascii="DFKai-SB" w:hAnsi="DFKai-SB" w:eastAsia="DFKai-SB" w:cs="PMingLiU"/>
          <w:color w:val="000000"/>
          <w:sz w:val="28"/>
          <w:szCs w:val="28"/>
        </w:rPr>
        <w:t>，荣获南通市工业经济先进单位、南通市外商投资综合十强企业、南通市销售收入</w:t>
      </w:r>
      <w:r>
        <w:rPr>
          <w:rFonts w:ascii="DFKai-SB" w:hAnsi="DFKai-SB" w:eastAsia="DFKai-SB" w:cs="PMingLiU"/>
          <w:color w:val="000000"/>
          <w:sz w:val="28"/>
          <w:szCs w:val="28"/>
        </w:rPr>
        <w:t>50</w:t>
      </w:r>
      <w:r>
        <w:rPr>
          <w:rFonts w:hint="eastAsia" w:ascii="DFKai-SB" w:hAnsi="DFKai-SB" w:eastAsia="DFKai-SB" w:cs="PMingLiU"/>
          <w:color w:val="000000"/>
          <w:sz w:val="28"/>
          <w:szCs w:val="28"/>
        </w:rPr>
        <w:t>强工业企业等称誉，并通过</w:t>
      </w:r>
      <w:r>
        <w:rPr>
          <w:rFonts w:ascii="DFKai-SB" w:hAnsi="DFKai-SB" w:eastAsia="DFKai-SB" w:cs="PMingLiU"/>
          <w:color w:val="000000"/>
          <w:sz w:val="28"/>
          <w:szCs w:val="28"/>
        </w:rPr>
        <w:t>ISO14001/OHSAS18001</w:t>
      </w:r>
      <w:r>
        <w:rPr>
          <w:rFonts w:hint="eastAsia" w:ascii="DFKai-SB" w:hAnsi="DFKai-SB" w:eastAsia="DFKai-SB" w:cs="PMingLiU"/>
          <w:color w:val="000000"/>
          <w:sz w:val="28"/>
          <w:szCs w:val="28"/>
        </w:rPr>
        <w:t>环境安全卫生管理体系认证，被南通市环保局评为</w:t>
      </w:r>
      <w:r>
        <w:rPr>
          <w:rFonts w:ascii="DFKai-SB" w:hAnsi="DFKai-SB" w:eastAsia="DFKai-SB" w:cs="PMingLiU"/>
          <w:b/>
          <w:color w:val="FF0000"/>
          <w:sz w:val="28"/>
          <w:szCs w:val="28"/>
        </w:rPr>
        <w:t>“</w:t>
      </w:r>
      <w:r>
        <w:rPr>
          <w:rFonts w:hint="eastAsia" w:ascii="DFKai-SB" w:hAnsi="DFKai-SB" w:eastAsia="DFKai-SB" w:cs="PMingLiU"/>
          <w:b/>
          <w:color w:val="FF0000"/>
          <w:sz w:val="28"/>
          <w:szCs w:val="28"/>
        </w:rPr>
        <w:t>绿色企业</w:t>
      </w:r>
      <w:r>
        <w:rPr>
          <w:rFonts w:ascii="DFKai-SB" w:hAnsi="DFKai-SB" w:eastAsia="DFKai-SB" w:cs="PMingLiU"/>
          <w:b/>
          <w:color w:val="FF0000"/>
          <w:sz w:val="28"/>
          <w:szCs w:val="28"/>
        </w:rPr>
        <w:t>”</w:t>
      </w:r>
      <w:r>
        <w:rPr>
          <w:rFonts w:hint="eastAsia" w:ascii="DFKai-SB" w:hAnsi="DFKai-SB" w:eastAsia="DFKai-SB" w:cs="PMingLiU"/>
          <w:color w:val="000000"/>
          <w:sz w:val="28"/>
          <w:szCs w:val="28"/>
        </w:rPr>
        <w:t>，荣获南通市</w:t>
      </w:r>
      <w:r>
        <w:rPr>
          <w:rFonts w:hint="eastAsia" w:ascii="DFKai-SB" w:hAnsi="DFKai-SB" w:eastAsia="DFKai-SB" w:cs="PMingLiU"/>
          <w:b/>
          <w:color w:val="FF0000"/>
          <w:sz w:val="28"/>
          <w:szCs w:val="28"/>
        </w:rPr>
        <w:t>十佳花园式</w:t>
      </w:r>
      <w:r>
        <w:rPr>
          <w:rFonts w:hint="eastAsia" w:ascii="DFKai-SB" w:hAnsi="DFKai-SB" w:eastAsia="DFKai-SB" w:cs="PMingLiU"/>
          <w:color w:val="000000"/>
          <w:sz w:val="28"/>
          <w:szCs w:val="28"/>
        </w:rPr>
        <w:t>工厂称誉，</w:t>
      </w:r>
      <w:r>
        <w:rPr>
          <w:rFonts w:hint="eastAsia" w:ascii="DFKai-SB" w:hAnsi="DFKai-SB" w:eastAsia="DFKai-SB" w:cs="PMingLiU"/>
          <w:b/>
          <w:color w:val="FF0000"/>
          <w:sz w:val="28"/>
          <w:szCs w:val="28"/>
        </w:rPr>
        <w:t>每年夏末秋初厂区有成群的白鹭等鸟类栖息</w:t>
      </w:r>
      <w:r>
        <w:rPr>
          <w:rFonts w:hint="eastAsia" w:ascii="DFKai-SB" w:hAnsi="DFKai-SB" w:eastAsia="DFKai-SB" w:cs="PMingLiU"/>
          <w:color w:val="000000"/>
          <w:sz w:val="28"/>
          <w:szCs w:val="28"/>
        </w:rPr>
        <w:t>。这是一个家门口的世界</w:t>
      </w:r>
      <w:r>
        <w:rPr>
          <w:rFonts w:ascii="DFKai-SB" w:hAnsi="DFKai-SB" w:eastAsia="DFKai-SB" w:cs="PMingLiU"/>
          <w:color w:val="000000"/>
          <w:sz w:val="28"/>
          <w:szCs w:val="28"/>
        </w:rPr>
        <w:t>500</w:t>
      </w:r>
      <w:r>
        <w:rPr>
          <w:rFonts w:hint="eastAsia" w:ascii="DFKai-SB" w:hAnsi="DFKai-SB" w:eastAsia="DFKai-SB" w:cs="PMingLiU"/>
          <w:color w:val="000000"/>
          <w:sz w:val="28"/>
          <w:szCs w:val="28"/>
        </w:rPr>
        <w:t>强企业，现有员工</w:t>
      </w:r>
      <w:r>
        <w:rPr>
          <w:rFonts w:ascii="DFKai-SB" w:hAnsi="DFKai-SB" w:eastAsia="DFKai-SB" w:cs="PMingLiU"/>
          <w:color w:val="000000"/>
          <w:sz w:val="28"/>
          <w:szCs w:val="28"/>
        </w:rPr>
        <w:t>1600</w:t>
      </w:r>
      <w:r>
        <w:rPr>
          <w:rFonts w:hint="eastAsia" w:ascii="DFKai-SB" w:hAnsi="DFKai-SB" w:eastAsia="DFKai-SB" w:cs="PMingLiU"/>
          <w:color w:val="000000"/>
          <w:sz w:val="28"/>
          <w:szCs w:val="28"/>
        </w:rPr>
        <w:t>人。</w:t>
      </w:r>
    </w:p>
    <w:p>
      <w:pPr>
        <w:widowControl/>
        <w:spacing w:line="440" w:lineRule="exact"/>
        <w:ind w:firstLine="560" w:firstLineChars="200"/>
        <w:rPr>
          <w:rFonts w:ascii="DFKai-SB" w:hAnsi="DFKai-SB" w:eastAsia="宋体" w:cs="PMingLiU"/>
          <w:color w:val="000080"/>
          <w:sz w:val="28"/>
          <w:szCs w:val="28"/>
        </w:rPr>
      </w:pPr>
      <w:r>
        <w:rPr>
          <w:rFonts w:hint="eastAsia" w:ascii="DFKai-SB" w:hAnsi="DFKai-SB" w:eastAsia="DFKai-SB" w:cs="PMingLiU"/>
          <w:color w:val="000000"/>
          <w:sz w:val="28"/>
          <w:szCs w:val="28"/>
        </w:rPr>
        <w:t>一、公司</w:t>
      </w:r>
      <w:r>
        <w:rPr>
          <w:rFonts w:ascii="DFKai-SB" w:hAnsi="DFKai-SB" w:eastAsia="DFKai-SB" w:cs="PMingLiU"/>
          <w:color w:val="000000"/>
          <w:sz w:val="28"/>
          <w:szCs w:val="28"/>
        </w:rPr>
        <w:t>201</w:t>
      </w:r>
      <w:r>
        <w:rPr>
          <w:rFonts w:hint="eastAsia" w:ascii="DFKai-SB" w:hAnsi="DFKai-SB" w:eastAsia="宋体" w:cs="PMingLiU"/>
          <w:color w:val="000000"/>
          <w:sz w:val="28"/>
          <w:szCs w:val="28"/>
        </w:rPr>
        <w:t>7</w:t>
      </w:r>
      <w:r>
        <w:rPr>
          <w:rFonts w:hint="eastAsia" w:ascii="DFKai-SB" w:hAnsi="DFKai-SB" w:eastAsia="DFKai-SB" w:cs="PMingLiU"/>
          <w:color w:val="000000"/>
          <w:sz w:val="28"/>
          <w:szCs w:val="28"/>
        </w:rPr>
        <w:t>年增资</w:t>
      </w:r>
      <w:r>
        <w:rPr>
          <w:rFonts w:ascii="DFKai-SB" w:hAnsi="DFKai-SB" w:eastAsia="DFKai-SB" w:cs="PMingLiU"/>
          <w:color w:val="000000"/>
          <w:sz w:val="28"/>
          <w:szCs w:val="28"/>
        </w:rPr>
        <w:t>4000</w:t>
      </w:r>
      <w:r>
        <w:rPr>
          <w:rFonts w:hint="eastAsia" w:ascii="DFKai-SB" w:hAnsi="DFKai-SB" w:eastAsia="DFKai-SB" w:cs="PMingLiU"/>
          <w:color w:val="000000"/>
          <w:sz w:val="28"/>
          <w:szCs w:val="28"/>
        </w:rPr>
        <w:t>万美元进行胶皮</w:t>
      </w:r>
      <w:r>
        <w:rPr>
          <w:rFonts w:ascii="DFKai-SB" w:hAnsi="DFKai-SB" w:eastAsia="DFKai-SB" w:cs="PMingLiU"/>
          <w:color w:val="000000"/>
          <w:sz w:val="28"/>
          <w:szCs w:val="28"/>
        </w:rPr>
        <w:t>2</w:t>
      </w:r>
      <w:r>
        <w:rPr>
          <w:rFonts w:hint="eastAsia" w:ascii="DFKai-SB" w:hAnsi="DFKai-SB" w:eastAsia="DFKai-SB" w:cs="PMingLiU"/>
          <w:color w:val="000000"/>
          <w:sz w:val="28"/>
          <w:szCs w:val="28"/>
        </w:rPr>
        <w:t>线扩建，配合扩建计划及各部门生产经营需要，</w:t>
      </w:r>
      <w:r>
        <w:rPr>
          <w:rFonts w:hint="eastAsia" w:ascii="DFKai-SB" w:hAnsi="DFKai-SB" w:eastAsia="DFKai-SB" w:cs="PMingLiU"/>
          <w:b/>
          <w:color w:val="000080"/>
          <w:sz w:val="28"/>
          <w:szCs w:val="28"/>
        </w:rPr>
        <w:t>现诚招以下岗位</w:t>
      </w:r>
      <w:r>
        <w:rPr>
          <w:rFonts w:hint="eastAsia" w:ascii="DFKai-SB" w:hAnsi="DFKai-SB" w:eastAsia="宋体" w:cs="PMingLiU"/>
          <w:color w:val="000080"/>
          <w:sz w:val="28"/>
          <w:szCs w:val="28"/>
        </w:rPr>
        <w:t>:</w:t>
      </w:r>
    </w:p>
    <w:p>
      <w:pPr>
        <w:widowControl/>
        <w:spacing w:line="440" w:lineRule="exact"/>
        <w:ind w:firstLine="561" w:firstLineChars="200"/>
        <w:rPr>
          <w:rStyle w:val="8"/>
          <w:rFonts w:ascii="DFKai-SB" w:hAnsi="DFKai-SB" w:eastAsia="宋体" w:cs="Helvetica"/>
          <w:color w:val="000080"/>
          <w:sz w:val="28"/>
          <w:szCs w:val="28"/>
        </w:rPr>
      </w:pPr>
      <w:r>
        <w:rPr>
          <w:rStyle w:val="8"/>
          <w:rFonts w:hint="eastAsia" w:ascii="DFKai-SB" w:hAnsi="DFKai-SB" w:eastAsia="DFKai-SB" w:cs="Helvetica"/>
          <w:color w:val="000080"/>
          <w:sz w:val="28"/>
          <w:szCs w:val="28"/>
        </w:rPr>
        <w:t>机电设计</w:t>
      </w:r>
      <w:r>
        <w:rPr>
          <w:rStyle w:val="8"/>
          <w:rFonts w:ascii="DFKai-SB" w:hAnsi="DFKai-SB" w:eastAsia="DFKai-SB" w:cs="Helvetica"/>
          <w:color w:val="000080"/>
          <w:sz w:val="28"/>
          <w:szCs w:val="28"/>
        </w:rPr>
        <w:t>2</w:t>
      </w:r>
      <w:r>
        <w:rPr>
          <w:rStyle w:val="8"/>
          <w:rFonts w:hint="eastAsia" w:ascii="DFKai-SB" w:hAnsi="DFKai-SB" w:eastAsia="DFKai-SB" w:cs="Helvetica"/>
          <w:color w:val="000080"/>
          <w:sz w:val="28"/>
          <w:szCs w:val="28"/>
        </w:rPr>
        <w:t>人（电气相关专业）</w:t>
      </w:r>
      <w:r>
        <w:rPr>
          <w:rStyle w:val="8"/>
          <w:rFonts w:hint="eastAsia" w:ascii="DFKai-SB" w:hAnsi="DFKai-SB" w:eastAsia="宋体" w:cs="Helvetica"/>
          <w:color w:val="000080"/>
          <w:sz w:val="28"/>
          <w:szCs w:val="28"/>
        </w:rPr>
        <w:t>,</w:t>
      </w:r>
    </w:p>
    <w:p>
      <w:pPr>
        <w:widowControl/>
        <w:spacing w:line="440" w:lineRule="exact"/>
        <w:ind w:firstLine="561" w:firstLineChars="200"/>
        <w:rPr>
          <w:rStyle w:val="8"/>
          <w:rFonts w:ascii="DFKai-SB" w:hAnsi="DFKai-SB" w:eastAsia="宋体" w:cs="Helvetica"/>
          <w:color w:val="000080"/>
          <w:sz w:val="28"/>
          <w:szCs w:val="28"/>
        </w:rPr>
      </w:pPr>
      <w:r>
        <w:rPr>
          <w:rStyle w:val="8"/>
          <w:rFonts w:hint="eastAsia" w:ascii="DFKai-SB" w:hAnsi="DFKai-SB" w:eastAsia="DFKai-SB" w:cs="Helvetica"/>
          <w:color w:val="000080"/>
          <w:sz w:val="28"/>
          <w:szCs w:val="28"/>
        </w:rPr>
        <w:t>技术研发6人（高分子、化工类）</w:t>
      </w:r>
      <w:r>
        <w:rPr>
          <w:rStyle w:val="8"/>
          <w:rFonts w:hint="eastAsia" w:ascii="DFKai-SB" w:hAnsi="DFKai-SB" w:eastAsia="宋体" w:cs="Helvetica"/>
          <w:color w:val="000080"/>
          <w:sz w:val="28"/>
          <w:szCs w:val="28"/>
        </w:rPr>
        <w:t>,</w:t>
      </w:r>
    </w:p>
    <w:p>
      <w:pPr>
        <w:widowControl/>
        <w:spacing w:line="440" w:lineRule="exact"/>
        <w:ind w:firstLine="561" w:firstLineChars="200"/>
        <w:rPr>
          <w:rStyle w:val="8"/>
          <w:rFonts w:ascii="DFKai-SB" w:hAnsi="DFKai-SB" w:eastAsia="宋体" w:cs="Helvetica"/>
          <w:color w:val="000080"/>
          <w:sz w:val="28"/>
          <w:szCs w:val="28"/>
        </w:rPr>
      </w:pPr>
      <w:r>
        <w:rPr>
          <w:rStyle w:val="8"/>
          <w:rFonts w:hint="eastAsia" w:ascii="DFKai-SB" w:hAnsi="DFKai-SB" w:eastAsia="DFKai-SB" w:cs="Helvetica"/>
          <w:color w:val="000080"/>
          <w:sz w:val="28"/>
          <w:szCs w:val="28"/>
        </w:rPr>
        <w:t>营销2人（化工、商贸等）</w:t>
      </w:r>
      <w:r>
        <w:rPr>
          <w:rStyle w:val="8"/>
          <w:rFonts w:hint="eastAsia" w:ascii="DFKai-SB" w:hAnsi="DFKai-SB" w:eastAsia="宋体" w:cs="Helvetica"/>
          <w:color w:val="000080"/>
          <w:sz w:val="28"/>
          <w:szCs w:val="28"/>
        </w:rPr>
        <w:t>，</w:t>
      </w:r>
    </w:p>
    <w:p>
      <w:pPr>
        <w:widowControl/>
        <w:spacing w:line="440" w:lineRule="exact"/>
        <w:ind w:firstLine="561" w:firstLineChars="200"/>
        <w:rPr>
          <w:rFonts w:ascii="DFKai-SB" w:hAnsi="DFKai-SB" w:eastAsia="宋体" w:cs="PMingLiU"/>
          <w:color w:val="000000"/>
          <w:sz w:val="28"/>
          <w:szCs w:val="28"/>
        </w:rPr>
      </w:pPr>
      <w:r>
        <w:rPr>
          <w:rStyle w:val="8"/>
          <w:rFonts w:hint="eastAsia" w:ascii="DFKai-SB" w:hAnsi="DFKai-SB" w:eastAsia="DFKai-SB" w:cs="Helvetica"/>
          <w:color w:val="000080"/>
          <w:sz w:val="28"/>
          <w:szCs w:val="28"/>
        </w:rPr>
        <w:t>以上均需本科学历</w:t>
      </w:r>
      <w:r>
        <w:rPr>
          <w:rStyle w:val="8"/>
          <w:rFonts w:hint="eastAsia" w:ascii="DFKai-SB" w:hAnsi="DFKai-SB" w:eastAsia="宋体" w:cs="Helvetica"/>
          <w:color w:val="000080"/>
          <w:sz w:val="28"/>
          <w:szCs w:val="28"/>
        </w:rPr>
        <w:t>。</w:t>
      </w:r>
    </w:p>
    <w:p>
      <w:pPr>
        <w:widowControl/>
        <w:tabs>
          <w:tab w:val="left" w:pos="976"/>
        </w:tabs>
        <w:spacing w:line="440" w:lineRule="exact"/>
        <w:ind w:firstLine="560" w:firstLineChars="200"/>
        <w:rPr>
          <w:rFonts w:ascii="DFKai-SB" w:hAnsi="DFKai-SB" w:eastAsia="DFKai-SB" w:cs="PMingLiU"/>
          <w:color w:val="000000"/>
          <w:sz w:val="28"/>
          <w:szCs w:val="28"/>
        </w:rPr>
      </w:pPr>
      <w:r>
        <w:rPr>
          <w:rFonts w:hint="eastAsia" w:ascii="DFKai-SB" w:hAnsi="DFKai-SB" w:eastAsia="DFKai-SB" w:cs="PMingLiU"/>
          <w:color w:val="000000"/>
          <w:sz w:val="28"/>
          <w:szCs w:val="28"/>
        </w:rPr>
        <w:t>二、工资福利</w:t>
      </w:r>
    </w:p>
    <w:p>
      <w:pPr>
        <w:widowControl/>
        <w:tabs>
          <w:tab w:val="left" w:pos="976"/>
        </w:tabs>
        <w:spacing w:line="440" w:lineRule="exact"/>
        <w:ind w:firstLine="560" w:firstLineChars="200"/>
        <w:rPr>
          <w:rFonts w:ascii="DFKai-SB" w:hAnsi="DFKai-SB" w:eastAsia="DFKai-SB" w:cs="PMingLiU"/>
          <w:color w:val="000000"/>
          <w:sz w:val="28"/>
          <w:szCs w:val="28"/>
        </w:rPr>
      </w:pPr>
      <w:r>
        <w:rPr>
          <w:rFonts w:ascii="DFKai-SB" w:hAnsi="DFKai-SB" w:eastAsia="DFKai-SB" w:cs="PMingLiU"/>
          <w:color w:val="000000"/>
          <w:sz w:val="28"/>
          <w:szCs w:val="28"/>
        </w:rPr>
        <w:t>1</w:t>
      </w:r>
      <w:r>
        <w:rPr>
          <w:rFonts w:hint="eastAsia" w:ascii="DFKai-SB" w:hAnsi="DFKai-SB" w:eastAsia="DFKai-SB" w:cs="PMingLiU"/>
          <w:color w:val="000000"/>
          <w:sz w:val="28"/>
          <w:szCs w:val="28"/>
        </w:rPr>
        <w:t>、一经录用即办理五险一金。即养老、医疗、失业、工伤、生育保险及住房公积金。</w:t>
      </w:r>
    </w:p>
    <w:p>
      <w:pPr>
        <w:widowControl/>
        <w:tabs>
          <w:tab w:val="left" w:pos="976"/>
        </w:tabs>
        <w:spacing w:line="440" w:lineRule="exact"/>
        <w:ind w:firstLine="560" w:firstLineChars="200"/>
        <w:rPr>
          <w:rFonts w:ascii="DFKai-SB" w:hAnsi="DFKai-SB" w:eastAsia="DFKai-SB" w:cs="PMingLiU"/>
          <w:color w:val="000000"/>
          <w:sz w:val="28"/>
          <w:szCs w:val="28"/>
        </w:rPr>
      </w:pPr>
      <w:r>
        <w:rPr>
          <w:rFonts w:ascii="DFKai-SB" w:hAnsi="DFKai-SB" w:eastAsia="DFKai-SB" w:cs="PMingLiU"/>
          <w:color w:val="000000"/>
          <w:sz w:val="28"/>
          <w:szCs w:val="28"/>
        </w:rPr>
        <w:t>2</w:t>
      </w:r>
      <w:r>
        <w:rPr>
          <w:rFonts w:hint="eastAsia" w:ascii="DFKai-SB" w:hAnsi="DFKai-SB" w:eastAsia="DFKai-SB" w:cs="PMingLiU"/>
          <w:color w:val="000000"/>
          <w:sz w:val="28"/>
          <w:szCs w:val="28"/>
        </w:rPr>
        <w:t>、实习期间月平均实发工资</w:t>
      </w:r>
      <w:r>
        <w:rPr>
          <w:rFonts w:ascii="DFKai-SB" w:hAnsi="DFKai-SB" w:eastAsia="DFKai-SB" w:cs="PMingLiU"/>
          <w:color w:val="000000"/>
          <w:sz w:val="28"/>
          <w:szCs w:val="28"/>
        </w:rPr>
        <w:t>4500-6500</w:t>
      </w:r>
      <w:r>
        <w:rPr>
          <w:rFonts w:hint="eastAsia" w:ascii="DFKai-SB" w:hAnsi="DFKai-SB" w:eastAsia="DFKai-SB" w:cs="PMingLiU"/>
          <w:color w:val="000000"/>
          <w:sz w:val="28"/>
          <w:szCs w:val="28"/>
        </w:rPr>
        <w:t>元（扣除五险一金等费用后实际拿到手，实习工龄照计）。每年</w:t>
      </w:r>
      <w:r>
        <w:rPr>
          <w:rFonts w:ascii="DFKai-SB" w:hAnsi="DFKai-SB" w:eastAsia="DFKai-SB" w:cs="PMingLiU"/>
          <w:color w:val="000000"/>
          <w:sz w:val="28"/>
          <w:szCs w:val="28"/>
        </w:rPr>
        <w:t>7</w:t>
      </w:r>
      <w:r>
        <w:rPr>
          <w:rFonts w:hint="eastAsia" w:ascii="DFKai-SB" w:hAnsi="DFKai-SB" w:eastAsia="DFKai-SB" w:cs="PMingLiU"/>
          <w:color w:val="000000"/>
          <w:sz w:val="28"/>
          <w:szCs w:val="28"/>
        </w:rPr>
        <w:t>月加薪、晋点加效率奖金、晋升加薪。</w:t>
      </w:r>
    </w:p>
    <w:p>
      <w:pPr>
        <w:widowControl/>
        <w:tabs>
          <w:tab w:val="left" w:pos="976"/>
        </w:tabs>
        <w:spacing w:line="440" w:lineRule="exact"/>
        <w:ind w:firstLine="560" w:firstLineChars="200"/>
        <w:rPr>
          <w:rFonts w:ascii="DFKai-SB" w:hAnsi="DFKai-SB" w:eastAsia="DFKai-SB" w:cs="PMingLiU"/>
          <w:color w:val="000000"/>
          <w:sz w:val="28"/>
          <w:szCs w:val="28"/>
        </w:rPr>
      </w:pPr>
      <w:r>
        <w:rPr>
          <w:rFonts w:ascii="DFKai-SB" w:hAnsi="DFKai-SB" w:eastAsia="DFKai-SB" w:cs="PMingLiU"/>
          <w:color w:val="000000"/>
          <w:sz w:val="28"/>
          <w:szCs w:val="28"/>
        </w:rPr>
        <w:t>3</w:t>
      </w:r>
      <w:r>
        <w:rPr>
          <w:rFonts w:hint="eastAsia" w:ascii="DFKai-SB" w:hAnsi="DFKai-SB" w:eastAsia="DFKai-SB" w:cs="PMingLiU"/>
          <w:color w:val="000000"/>
          <w:sz w:val="28"/>
          <w:szCs w:val="28"/>
        </w:rPr>
        <w:t>、免费住宿，免费提供床上用品，宿舍内有橱柜、中央空调等；宿舍楼内</w:t>
      </w:r>
      <w:r>
        <w:rPr>
          <w:rFonts w:ascii="DFKai-SB" w:hAnsi="DFKai-SB" w:eastAsia="DFKai-SB" w:cs="PMingLiU"/>
          <w:color w:val="000000"/>
          <w:sz w:val="28"/>
          <w:szCs w:val="28"/>
        </w:rPr>
        <w:t>24</w:t>
      </w:r>
      <w:r>
        <w:rPr>
          <w:rFonts w:hint="eastAsia" w:ascii="DFKai-SB" w:hAnsi="DFKai-SB" w:eastAsia="DFKai-SB" w:cs="PMingLiU"/>
          <w:color w:val="000000"/>
          <w:sz w:val="28"/>
          <w:szCs w:val="28"/>
        </w:rPr>
        <w:t>小时供应热水，可随时沐浴；有图书室、乒乓球室、桌球室、羽毛球场、电视、洗衣机和衣物烘干室。水电费公司支付。住宿区有员工食堂，供应三餐。</w:t>
      </w:r>
    </w:p>
    <w:p>
      <w:pPr>
        <w:widowControl/>
        <w:tabs>
          <w:tab w:val="left" w:pos="976"/>
        </w:tabs>
        <w:spacing w:line="440" w:lineRule="exact"/>
        <w:ind w:firstLine="560" w:firstLineChars="200"/>
        <w:rPr>
          <w:rFonts w:ascii="DFKai-SB" w:hAnsi="DFKai-SB" w:eastAsia="DFKai-SB" w:cs="PMingLiU"/>
          <w:color w:val="000000"/>
          <w:sz w:val="28"/>
          <w:szCs w:val="28"/>
        </w:rPr>
      </w:pPr>
      <w:r>
        <w:rPr>
          <w:rFonts w:ascii="DFKai-SB" w:hAnsi="DFKai-SB" w:eastAsia="DFKai-SB" w:cs="PMingLiU"/>
          <w:color w:val="000000"/>
          <w:sz w:val="28"/>
          <w:szCs w:val="28"/>
        </w:rPr>
        <w:t>4</w:t>
      </w:r>
      <w:r>
        <w:rPr>
          <w:rFonts w:hint="eastAsia" w:ascii="DFKai-SB" w:hAnsi="DFKai-SB" w:eastAsia="DFKai-SB" w:cs="PMingLiU"/>
          <w:color w:val="000000"/>
          <w:sz w:val="28"/>
          <w:szCs w:val="28"/>
        </w:rPr>
        <w:t>、发放节日礼券、生日礼券；夏天发放高温津贴；享受带薪年休假；</w:t>
      </w:r>
    </w:p>
    <w:p>
      <w:pPr>
        <w:widowControl/>
        <w:tabs>
          <w:tab w:val="left" w:pos="976"/>
        </w:tabs>
        <w:spacing w:line="440" w:lineRule="exact"/>
        <w:ind w:firstLine="560" w:firstLineChars="200"/>
        <w:rPr>
          <w:rFonts w:ascii="DFKai-SB" w:hAnsi="DFKai-SB" w:eastAsia="DFKai-SB" w:cs="PMingLiU"/>
          <w:color w:val="000000"/>
          <w:sz w:val="28"/>
          <w:szCs w:val="28"/>
        </w:rPr>
      </w:pPr>
      <w:r>
        <w:rPr>
          <w:rFonts w:ascii="DFKai-SB" w:hAnsi="DFKai-SB" w:eastAsia="DFKai-SB" w:cs="PMingLiU"/>
          <w:color w:val="000000"/>
          <w:sz w:val="28"/>
          <w:szCs w:val="28"/>
        </w:rPr>
        <w:t>5</w:t>
      </w:r>
      <w:r>
        <w:rPr>
          <w:rFonts w:hint="eastAsia" w:ascii="DFKai-SB" w:hAnsi="DFKai-SB" w:eastAsia="DFKai-SB" w:cs="PMingLiU"/>
          <w:color w:val="000000"/>
          <w:sz w:val="28"/>
          <w:szCs w:val="28"/>
        </w:rPr>
        <w:t>、每月组织全厂区文体活动；定期办理旅游活动。</w:t>
      </w:r>
    </w:p>
    <w:p>
      <w:pPr>
        <w:widowControl/>
        <w:tabs>
          <w:tab w:val="left" w:pos="976"/>
        </w:tabs>
        <w:spacing w:line="440" w:lineRule="exact"/>
        <w:ind w:firstLine="560" w:firstLineChars="200"/>
        <w:rPr>
          <w:rFonts w:ascii="DFKai-SB" w:hAnsi="DFKai-SB" w:eastAsia="DFKai-SB" w:cs="PMingLiU"/>
          <w:color w:val="000000"/>
          <w:sz w:val="28"/>
          <w:szCs w:val="28"/>
        </w:rPr>
      </w:pPr>
      <w:r>
        <w:rPr>
          <w:rFonts w:ascii="DFKai-SB" w:hAnsi="DFKai-SB" w:eastAsia="DFKai-SB" w:cs="PMingLiU"/>
          <w:color w:val="000000"/>
          <w:sz w:val="28"/>
          <w:szCs w:val="28"/>
        </w:rPr>
        <w:t>6</w:t>
      </w:r>
      <w:r>
        <w:rPr>
          <w:rFonts w:hint="eastAsia" w:ascii="DFKai-SB" w:hAnsi="DFKai-SB" w:eastAsia="DFKai-SB" w:cs="PMingLiU"/>
          <w:color w:val="000000"/>
          <w:sz w:val="28"/>
          <w:szCs w:val="28"/>
        </w:rPr>
        <w:t>、外地同学春节返乡享受路费补贴。</w:t>
      </w:r>
    </w:p>
    <w:p>
      <w:pPr>
        <w:spacing w:line="440" w:lineRule="exact"/>
        <w:rPr>
          <w:rFonts w:ascii="DFKai-SB" w:hAnsi="DFKai-SB" w:eastAsia="DFKai-SB" w:cs="PMingLiU"/>
          <w:color w:val="000000"/>
          <w:sz w:val="28"/>
          <w:szCs w:val="28"/>
        </w:rPr>
      </w:pPr>
      <w:r>
        <w:rPr>
          <w:rFonts w:hint="eastAsia" w:ascii="DFKai-SB" w:hAnsi="DFKai-SB" w:eastAsia="DFKai-SB" w:cs="PMingLiU"/>
          <w:color w:val="000000"/>
          <w:sz w:val="28"/>
          <w:szCs w:val="28"/>
        </w:rPr>
        <w:t>地址：江苏省南通市通京大道</w:t>
      </w:r>
      <w:r>
        <w:rPr>
          <w:rFonts w:ascii="DFKai-SB" w:hAnsi="DFKai-SB" w:eastAsia="DFKai-SB" w:cs="PMingLiU"/>
          <w:color w:val="000000"/>
          <w:sz w:val="28"/>
          <w:szCs w:val="28"/>
        </w:rPr>
        <w:t>88</w:t>
      </w:r>
      <w:r>
        <w:rPr>
          <w:rFonts w:hint="eastAsia" w:ascii="DFKai-SB" w:hAnsi="DFKai-SB" w:eastAsia="DFKai-SB" w:cs="PMingLiU"/>
          <w:color w:val="000000"/>
          <w:sz w:val="28"/>
          <w:szCs w:val="28"/>
        </w:rPr>
        <w:t>号；电话：</w:t>
      </w:r>
      <w:r>
        <w:rPr>
          <w:rFonts w:ascii="DFKai-SB" w:hAnsi="DFKai-SB" w:eastAsia="DFKai-SB" w:cs="PMingLiU"/>
          <w:color w:val="000000"/>
          <w:sz w:val="28"/>
          <w:szCs w:val="28"/>
        </w:rPr>
        <w:t>0513-89100152</w:t>
      </w:r>
      <w:r>
        <w:rPr>
          <w:rFonts w:hint="eastAsia" w:ascii="DFKai-SB" w:hAnsi="DFKai-SB" w:eastAsia="DFKai-SB" w:cs="PMingLiU"/>
          <w:color w:val="000000"/>
          <w:sz w:val="28"/>
          <w:szCs w:val="28"/>
        </w:rPr>
        <w:t>；</w:t>
      </w:r>
      <w:r>
        <w:rPr>
          <w:rFonts w:ascii="DFKai-SB" w:hAnsi="DFKai-SB" w:eastAsia="DFKai-SB" w:cs="PMingLiU"/>
          <w:color w:val="000000"/>
          <w:sz w:val="28"/>
          <w:szCs w:val="28"/>
        </w:rPr>
        <w:t>0513-89100146</w:t>
      </w:r>
      <w:r>
        <w:rPr>
          <w:rFonts w:hint="eastAsia" w:ascii="DFKai-SB" w:hAnsi="DFKai-SB" w:eastAsia="DFKai-SB" w:cs="PMingLiU"/>
          <w:color w:val="000000"/>
          <w:sz w:val="28"/>
          <w:szCs w:val="28"/>
        </w:rPr>
        <w:t>；</w:t>
      </w:r>
    </w:p>
    <w:p>
      <w:pPr>
        <w:spacing w:line="440" w:lineRule="exact"/>
        <w:rPr>
          <w:rFonts w:ascii="DFKai-SB" w:hAnsi="DFKai-SB" w:eastAsia="DFKai-SB" w:cs="PMingLiU"/>
          <w:color w:val="000000"/>
          <w:sz w:val="28"/>
          <w:szCs w:val="28"/>
        </w:rPr>
      </w:pPr>
      <w:r>
        <w:rPr>
          <w:rFonts w:hint="eastAsia" w:ascii="DFKai-SB" w:hAnsi="DFKai-SB" w:eastAsia="DFKai-SB" w:cs="PMingLiU"/>
          <w:color w:val="000000"/>
          <w:sz w:val="28"/>
          <w:szCs w:val="28"/>
        </w:rPr>
        <w:t>邮箱：</w:t>
      </w:r>
      <w:r>
        <w:rPr>
          <w:rFonts w:ascii="DFKai-SB" w:hAnsi="DFKai-SB" w:eastAsia="DFKai-SB" w:cs="PMingLiU"/>
          <w:color w:val="000000"/>
          <w:sz w:val="28"/>
          <w:szCs w:val="28"/>
        </w:rPr>
        <w:t>nycxp@nypc.con.cn</w:t>
      </w:r>
      <w:r>
        <w:rPr>
          <w:rFonts w:hint="eastAsia" w:ascii="DFKai-SB" w:hAnsi="DFKai-SB" w:eastAsia="DFKai-SB" w:cs="PMingLiU"/>
          <w:color w:val="000000"/>
          <w:sz w:val="28"/>
          <w:szCs w:val="28"/>
        </w:rPr>
        <w:t>；</w:t>
      </w:r>
      <w:r>
        <w:fldChar w:fldCharType="begin"/>
      </w:r>
      <w:r>
        <w:instrText xml:space="preserve"> HYPERLINK "mailto:zppkq@nypc.com.cn" </w:instrText>
      </w:r>
      <w:r>
        <w:fldChar w:fldCharType="separate"/>
      </w:r>
      <w:r>
        <w:rPr>
          <w:rStyle w:val="9"/>
          <w:rFonts w:ascii="DFKai-SB" w:hAnsi="DFKai-SB" w:eastAsia="DFKai-SB" w:cs="PMingLiU"/>
          <w:sz w:val="28"/>
          <w:szCs w:val="28"/>
        </w:rPr>
        <w:t>zppkq@nypc.com.cn</w:t>
      </w:r>
      <w:r>
        <w:rPr>
          <w:rStyle w:val="9"/>
          <w:rFonts w:ascii="DFKai-SB" w:hAnsi="DFKai-SB" w:eastAsia="DFKai-SB" w:cs="PMingLiU"/>
          <w:sz w:val="28"/>
          <w:szCs w:val="28"/>
        </w:rPr>
        <w:fldChar w:fldCharType="end"/>
      </w:r>
      <w:r>
        <w:rPr>
          <w:rFonts w:hint="eastAsia" w:ascii="DFKai-SB" w:hAnsi="DFKai-SB" w:eastAsia="DFKai-SB" w:cs="PMingLiU"/>
          <w:color w:val="000000"/>
          <w:sz w:val="28"/>
          <w:szCs w:val="28"/>
        </w:rPr>
        <w:t>；</w:t>
      </w:r>
      <w:r>
        <w:rPr>
          <w:rFonts w:ascii="DFKai-SB" w:hAnsi="DFKai-SB" w:eastAsia="DFKai-SB" w:cs="PMingLiU"/>
          <w:color w:val="000000"/>
          <w:sz w:val="28"/>
          <w:szCs w:val="28"/>
        </w:rPr>
        <w:t>qqh1993@163.com</w:t>
      </w:r>
      <w:r>
        <w:rPr>
          <w:rFonts w:hint="eastAsia" w:ascii="DFKai-SB" w:hAnsi="DFKai-SB" w:eastAsia="DFKai-SB" w:cs="PMingLiU"/>
          <w:color w:val="000000"/>
          <w:sz w:val="28"/>
          <w:szCs w:val="28"/>
        </w:rPr>
        <w:t>；</w:t>
      </w:r>
    </w:p>
    <w:p>
      <w:pPr>
        <w:spacing w:line="440" w:lineRule="exact"/>
        <w:rPr>
          <w:rFonts w:ascii="DFKai-SB" w:hAnsi="DFKai-SB" w:eastAsia="DFKai-SB" w:cs="PMingLiU"/>
          <w:color w:val="000000"/>
          <w:sz w:val="28"/>
          <w:szCs w:val="28"/>
        </w:rPr>
      </w:pPr>
      <w:r>
        <w:rPr>
          <w:rFonts w:hint="eastAsia" w:ascii="DFKai-SB" w:hAnsi="DFKai-SB" w:eastAsia="DFKai-SB" w:cs="PMingLiU"/>
          <w:color w:val="000000"/>
          <w:sz w:val="28"/>
          <w:szCs w:val="28"/>
        </w:rPr>
        <w:t>公司网站：</w:t>
      </w:r>
      <w:r>
        <w:fldChar w:fldCharType="begin"/>
      </w:r>
      <w:r>
        <w:instrText xml:space="preserve"> HYPERLINK "http://www.nypc.com.cn" </w:instrText>
      </w:r>
      <w:r>
        <w:fldChar w:fldCharType="separate"/>
      </w:r>
      <w:r>
        <w:rPr>
          <w:rStyle w:val="9"/>
          <w:rFonts w:ascii="DFKai-SB" w:hAnsi="DFKai-SB" w:eastAsia="DFKai-SB" w:cs="PMingLiU"/>
          <w:sz w:val="28"/>
          <w:szCs w:val="28"/>
        </w:rPr>
        <w:t>www.nypc.com.cn</w:t>
      </w:r>
      <w:r>
        <w:rPr>
          <w:rStyle w:val="9"/>
          <w:rFonts w:ascii="DFKai-SB" w:hAnsi="DFKai-SB" w:eastAsia="DFKai-SB" w:cs="PMingLiU"/>
          <w:sz w:val="28"/>
          <w:szCs w:val="28"/>
        </w:rPr>
        <w:fldChar w:fldCharType="end"/>
      </w:r>
      <w:r>
        <w:rPr>
          <w:rFonts w:hint="eastAsia" w:ascii="DFKai-SB" w:hAnsi="DFKai-SB" w:eastAsia="DFKai-SB" w:cs="PMingLiU"/>
          <w:color w:val="000000"/>
          <w:sz w:val="28"/>
          <w:szCs w:val="28"/>
        </w:rPr>
        <w:t>；微信公众号：南亚塑胶。</w:t>
      </w:r>
    </w:p>
    <w:p>
      <w:pPr>
        <w:jc w:val="left"/>
        <w:rPr>
          <w:rFonts w:asciiTheme="minorEastAsia" w:hAnsiTheme="minorEastAsia" w:cstheme="minorEastAsia"/>
          <w:sz w:val="32"/>
          <w:szCs w:val="32"/>
        </w:rPr>
      </w:pPr>
    </w:p>
    <w:p>
      <w:pPr>
        <w:numPr>
          <w:ilvl w:val="0"/>
          <w:numId w:val="0"/>
        </w:num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格陆博科技有限公司</w:t>
      </w:r>
    </w:p>
    <w:p>
      <w:pPr>
        <w:rPr>
          <w:rFonts w:ascii="宋体" w:hAnsi="宋体" w:eastAsia="宋体" w:cs="宋体"/>
          <w:sz w:val="28"/>
          <w:szCs w:val="28"/>
        </w:rPr>
      </w:pPr>
      <w:r>
        <w:rPr>
          <w:rFonts w:hint="eastAsia" w:ascii="宋体" w:hAnsi="宋体" w:eastAsia="宋体" w:cs="宋体"/>
          <w:sz w:val="28"/>
          <w:szCs w:val="28"/>
        </w:rPr>
        <w:t>公司简介：格陆博科技有限公司是国内领先的汽车智能驾驶平台供应商。公司以电控技术正向研发为主导，具有整车系统匹配能力，集设计、研发、生产、销售、服务于一体的高科技企业。公司主营EPB、气压/液压ABS/ESC、IBC、AEB、FCW、LDW、APA、360环视等ADAS智能驾驶相关产品。拥有汽车气动、液动制动及电控方面的资深技术专家，公司具有OEM市场车型匹配分析及正向开发能力。2015年，电子驻车（EPB）产品获得国内多家知名主机厂认可。格陆博经过多年产品研发和市场开拓的经验沉淀，EPB、ABS产品及控制策略得到长足的发展。随着业务的顺利迅速发展，集团公司在上海嘉定设立了技术研发和销售中心，在南通建设50亩生产及试验基地。</w:t>
      </w:r>
    </w:p>
    <w:p>
      <w:pPr>
        <w:rPr>
          <w:rFonts w:ascii="宋体" w:hAnsi="宋体" w:eastAsia="宋体" w:cs="宋体"/>
          <w:sz w:val="28"/>
          <w:szCs w:val="28"/>
        </w:rPr>
      </w:pPr>
      <w:r>
        <w:rPr>
          <w:rFonts w:hint="eastAsia" w:ascii="宋体" w:hAnsi="宋体" w:eastAsia="宋体" w:cs="宋体"/>
          <w:sz w:val="28"/>
          <w:szCs w:val="28"/>
        </w:rPr>
        <w:t>公司具有世界先进的制动器总成组装测试线、EPB和气压/液压/ABS/ESC、IPC等无尘自动化流水线各10条，EPB及ABS产品年产能分别达到100万件（套）；公司以专业的队伍、严谨的管理、超卓的设备，着力打造“格陆博”品牌。公司核心团队来自于同济大学、复旦大学、上海交大、浙江大学、美国克莱姆森大学、合肥工业大学、南京大学、天津大学、英属哥伦比亚大学、日本北海道大学等著名高校。公司总经理有超过18年的汽车电子产品研发及产业化经验，并获得中国国家汽车工业科技进步奖、东风汽车集团公司科技进步奖、安徽省首批技术领军人才等。</w:t>
      </w:r>
    </w:p>
    <w:p>
      <w:pPr>
        <w:widowControl/>
        <w:jc w:val="left"/>
      </w:pPr>
      <w:r>
        <w:rPr>
          <w:rFonts w:ascii="宋体" w:hAnsi="宋体" w:eastAsia="宋体" w:cs="宋体"/>
          <w:kern w:val="0"/>
          <w:sz w:val="24"/>
        </w:rPr>
        <w:t>招聘职位</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机械工程师  6人（工作地点：南通4人，上海2人）</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岗位职责：</w:t>
      </w:r>
      <w:r>
        <w:rPr>
          <w:rFonts w:ascii="宋体" w:hAnsi="宋体" w:eastAsia="宋体" w:cs="宋体"/>
          <w:kern w:val="0"/>
          <w:sz w:val="24"/>
        </w:rPr>
        <w:br w:type="textWrapping"/>
      </w:r>
      <w:r>
        <w:rPr>
          <w:rFonts w:ascii="宋体" w:hAnsi="宋体" w:eastAsia="宋体" w:cs="宋体"/>
          <w:kern w:val="0"/>
          <w:sz w:val="24"/>
        </w:rPr>
        <w:t>1、新产品结构三维建模设计及2D图纸绘制；</w:t>
      </w:r>
      <w:r>
        <w:rPr>
          <w:rFonts w:ascii="宋体" w:hAnsi="宋体" w:eastAsia="宋体" w:cs="宋体"/>
          <w:kern w:val="0"/>
          <w:sz w:val="24"/>
        </w:rPr>
        <w:br w:type="textWrapping"/>
      </w:r>
      <w:r>
        <w:rPr>
          <w:rFonts w:ascii="宋体" w:hAnsi="宋体" w:eastAsia="宋体" w:cs="宋体"/>
          <w:kern w:val="0"/>
          <w:sz w:val="24"/>
        </w:rPr>
        <w:t>2、齿轮传动机结构设计及匹配计算；</w:t>
      </w:r>
      <w:r>
        <w:rPr>
          <w:rFonts w:ascii="宋体" w:hAnsi="宋体" w:eastAsia="宋体" w:cs="宋体"/>
          <w:kern w:val="0"/>
          <w:sz w:val="24"/>
        </w:rPr>
        <w:br w:type="textWrapping"/>
      </w:r>
      <w:r>
        <w:rPr>
          <w:rFonts w:ascii="宋体" w:hAnsi="宋体" w:eastAsia="宋体" w:cs="宋体"/>
          <w:kern w:val="0"/>
          <w:sz w:val="24"/>
        </w:rPr>
        <w:t>3、跟踪产品开发进度，协同供应商进行产品过程开发；</w:t>
      </w:r>
      <w:r>
        <w:rPr>
          <w:rFonts w:ascii="宋体" w:hAnsi="宋体" w:eastAsia="宋体" w:cs="宋体"/>
          <w:kern w:val="0"/>
          <w:sz w:val="24"/>
        </w:rPr>
        <w:br w:type="textWrapping"/>
      </w:r>
      <w:r>
        <w:rPr>
          <w:rFonts w:ascii="宋体" w:hAnsi="宋体" w:eastAsia="宋体" w:cs="宋体"/>
          <w:kern w:val="0"/>
          <w:sz w:val="24"/>
        </w:rPr>
        <w:t>4、产品生产技术支持及工艺优化。</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任职要求：</w:t>
      </w:r>
      <w:r>
        <w:rPr>
          <w:rFonts w:ascii="宋体" w:hAnsi="宋体" w:eastAsia="宋体" w:cs="宋体"/>
          <w:kern w:val="0"/>
          <w:sz w:val="24"/>
        </w:rPr>
        <w:br w:type="textWrapping"/>
      </w:r>
      <w:r>
        <w:rPr>
          <w:rFonts w:ascii="宋体" w:hAnsi="宋体" w:eastAsia="宋体" w:cs="宋体"/>
          <w:kern w:val="0"/>
          <w:sz w:val="24"/>
        </w:rPr>
        <w:t>1、本科及以上学历，车辆工程、机械类相关专业；</w:t>
      </w:r>
      <w:r>
        <w:rPr>
          <w:rFonts w:ascii="宋体" w:hAnsi="宋体" w:eastAsia="宋体" w:cs="宋体"/>
          <w:kern w:val="0"/>
          <w:sz w:val="24"/>
        </w:rPr>
        <w:br w:type="textWrapping"/>
      </w:r>
      <w:r>
        <w:rPr>
          <w:rFonts w:ascii="宋体" w:hAnsi="宋体" w:eastAsia="宋体" w:cs="宋体"/>
          <w:kern w:val="0"/>
          <w:sz w:val="24"/>
        </w:rPr>
        <w:t>2、了解产品CAE分析，能够对产品结构进行初步校核，熟练CAD、SolidWorks设计软件应用，了解汽车基本机构及工作原理，学习能力强，富有挑战精神；</w:t>
      </w:r>
      <w:r>
        <w:rPr>
          <w:rFonts w:ascii="宋体" w:hAnsi="宋体" w:eastAsia="宋体" w:cs="宋体"/>
          <w:kern w:val="0"/>
          <w:sz w:val="24"/>
        </w:rPr>
        <w:br w:type="textWrapping"/>
      </w:r>
      <w:r>
        <w:rPr>
          <w:rFonts w:ascii="宋体" w:hAnsi="宋体" w:eastAsia="宋体" w:cs="宋体"/>
          <w:kern w:val="0"/>
          <w:sz w:val="24"/>
        </w:rPr>
        <w:t>3、通过英语CET-4级，优秀应届毕业生优先。</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软件工程师   8人（工作地点：南通6人，上海2人）</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岗位职责：</w:t>
      </w:r>
      <w:r>
        <w:rPr>
          <w:rFonts w:ascii="宋体" w:hAnsi="宋体" w:eastAsia="宋体" w:cs="宋体"/>
          <w:kern w:val="0"/>
          <w:sz w:val="24"/>
        </w:rPr>
        <w:br w:type="textWrapping"/>
      </w:r>
      <w:r>
        <w:rPr>
          <w:rFonts w:ascii="宋体" w:hAnsi="宋体" w:eastAsia="宋体" w:cs="宋体"/>
          <w:kern w:val="0"/>
          <w:sz w:val="24"/>
        </w:rPr>
        <w:t>1、负责EPB/IBC（南通）ABS/ESC（上海）项目开发、测试；</w:t>
      </w:r>
      <w:r>
        <w:rPr>
          <w:rFonts w:ascii="宋体" w:hAnsi="宋体" w:eastAsia="宋体" w:cs="宋体"/>
          <w:kern w:val="0"/>
          <w:sz w:val="24"/>
        </w:rPr>
        <w:br w:type="textWrapping"/>
      </w:r>
      <w:r>
        <w:rPr>
          <w:rFonts w:ascii="宋体" w:hAnsi="宋体" w:eastAsia="宋体" w:cs="宋体"/>
          <w:kern w:val="0"/>
          <w:sz w:val="24"/>
        </w:rPr>
        <w:t>2、汽车电子软件开发（C语言代码编写）；</w:t>
      </w:r>
      <w:r>
        <w:rPr>
          <w:rFonts w:ascii="宋体" w:hAnsi="宋体" w:eastAsia="宋体" w:cs="宋体"/>
          <w:kern w:val="0"/>
          <w:sz w:val="24"/>
        </w:rPr>
        <w:br w:type="textWrapping"/>
      </w:r>
      <w:r>
        <w:rPr>
          <w:rFonts w:ascii="宋体" w:hAnsi="宋体" w:eastAsia="宋体" w:cs="宋体"/>
          <w:kern w:val="0"/>
          <w:sz w:val="24"/>
        </w:rPr>
        <w:t>3、开发文档的编写：设计需求文档等。</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任职要求：</w:t>
      </w:r>
      <w:r>
        <w:rPr>
          <w:rFonts w:ascii="宋体" w:hAnsi="宋体" w:eastAsia="宋体" w:cs="宋体"/>
          <w:kern w:val="0"/>
          <w:sz w:val="24"/>
        </w:rPr>
        <w:br w:type="textWrapping"/>
      </w:r>
      <w:r>
        <w:rPr>
          <w:rFonts w:ascii="宋体" w:hAnsi="宋体" w:eastAsia="宋体" w:cs="宋体"/>
          <w:kern w:val="0"/>
          <w:sz w:val="24"/>
        </w:rPr>
        <w:t>1、本科及以上学历，自动化、车辆工程（偏电）、软件工程、汽车电子、计算机等专业；</w:t>
      </w:r>
      <w:r>
        <w:rPr>
          <w:rFonts w:ascii="宋体" w:hAnsi="宋体" w:eastAsia="宋体" w:cs="宋体"/>
          <w:kern w:val="0"/>
          <w:sz w:val="24"/>
        </w:rPr>
        <w:br w:type="textWrapping"/>
      </w:r>
      <w:r>
        <w:rPr>
          <w:rFonts w:ascii="宋体" w:hAnsi="宋体" w:eastAsia="宋体" w:cs="宋体"/>
          <w:kern w:val="0"/>
          <w:sz w:val="24"/>
        </w:rPr>
        <w:t>2、熟练使用开发工具软件，如Altium Designer、Multisim等设计软件应用，学习能力强，富有挑战精神；</w:t>
      </w:r>
      <w:r>
        <w:rPr>
          <w:rFonts w:ascii="宋体" w:hAnsi="宋体" w:eastAsia="宋体" w:cs="宋体"/>
          <w:kern w:val="0"/>
          <w:sz w:val="24"/>
        </w:rPr>
        <w:br w:type="textWrapping"/>
      </w:r>
      <w:r>
        <w:rPr>
          <w:rFonts w:ascii="宋体" w:hAnsi="宋体" w:eastAsia="宋体" w:cs="宋体"/>
          <w:kern w:val="0"/>
          <w:sz w:val="24"/>
        </w:rPr>
        <w:t>3、通过英语CET-4级及以上，优秀应届毕业生优先。</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硬件工程师   6人（工作地点：南通4人，上海2人）</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岗位职责：</w:t>
      </w:r>
      <w:r>
        <w:rPr>
          <w:rFonts w:ascii="宋体" w:hAnsi="宋体" w:eastAsia="宋体" w:cs="宋体"/>
          <w:kern w:val="0"/>
          <w:sz w:val="24"/>
        </w:rPr>
        <w:br w:type="textWrapping"/>
      </w:r>
      <w:r>
        <w:rPr>
          <w:rFonts w:ascii="宋体" w:hAnsi="宋体" w:eastAsia="宋体" w:cs="宋体"/>
          <w:kern w:val="0"/>
          <w:sz w:val="24"/>
        </w:rPr>
        <w:t>1、根据说明书，设计详细的原理图和PCB图；</w:t>
      </w:r>
      <w:r>
        <w:rPr>
          <w:rFonts w:ascii="宋体" w:hAnsi="宋体" w:eastAsia="宋体" w:cs="宋体"/>
          <w:kern w:val="0"/>
          <w:sz w:val="24"/>
        </w:rPr>
        <w:br w:type="textWrapping"/>
      </w:r>
      <w:r>
        <w:rPr>
          <w:rFonts w:ascii="宋体" w:hAnsi="宋体" w:eastAsia="宋体" w:cs="宋体"/>
          <w:kern w:val="0"/>
          <w:sz w:val="24"/>
        </w:rPr>
        <w:t>2、编写调试程序，测试或协助测试开发的硬件设备，确保其按设计要求正常运行；</w:t>
      </w:r>
      <w:r>
        <w:rPr>
          <w:rFonts w:ascii="宋体" w:hAnsi="宋体" w:eastAsia="宋体" w:cs="宋体"/>
          <w:kern w:val="0"/>
          <w:sz w:val="24"/>
        </w:rPr>
        <w:br w:type="textWrapping"/>
      </w:r>
      <w:r>
        <w:rPr>
          <w:rFonts w:ascii="宋体" w:hAnsi="宋体" w:eastAsia="宋体" w:cs="宋体"/>
          <w:kern w:val="0"/>
          <w:sz w:val="24"/>
        </w:rPr>
        <w:t>3、编写项目文档、质量记录以及其他有关文档；</w:t>
      </w:r>
      <w:r>
        <w:rPr>
          <w:rFonts w:ascii="宋体" w:hAnsi="宋体" w:eastAsia="宋体" w:cs="宋体"/>
          <w:kern w:val="0"/>
          <w:sz w:val="24"/>
        </w:rPr>
        <w:br w:type="textWrapping"/>
      </w:r>
      <w:r>
        <w:rPr>
          <w:rFonts w:ascii="宋体" w:hAnsi="宋体" w:eastAsia="宋体" w:cs="宋体"/>
          <w:kern w:val="0"/>
          <w:sz w:val="24"/>
        </w:rPr>
        <w:t>4、维护管理或协助管理所开发的硬件，负责汽车电子硬件电路板的设计、焊接、调试。</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任职要求：</w:t>
      </w:r>
      <w:r>
        <w:rPr>
          <w:rFonts w:ascii="宋体" w:hAnsi="宋体" w:eastAsia="宋体" w:cs="宋体"/>
          <w:kern w:val="0"/>
          <w:sz w:val="24"/>
        </w:rPr>
        <w:br w:type="textWrapping"/>
      </w:r>
      <w:r>
        <w:rPr>
          <w:rFonts w:ascii="宋体" w:hAnsi="宋体" w:eastAsia="宋体" w:cs="宋体"/>
          <w:kern w:val="0"/>
          <w:sz w:val="24"/>
        </w:rPr>
        <w:t>1、本科及以上学历，计算机、自动化、信息工程、汽车电子等专业；</w:t>
      </w:r>
      <w:r>
        <w:rPr>
          <w:rFonts w:ascii="宋体" w:hAnsi="宋体" w:eastAsia="宋体" w:cs="宋体"/>
          <w:kern w:val="0"/>
          <w:sz w:val="24"/>
        </w:rPr>
        <w:br w:type="textWrapping"/>
      </w:r>
      <w:r>
        <w:rPr>
          <w:rFonts w:ascii="宋体" w:hAnsi="宋体" w:eastAsia="宋体" w:cs="宋体"/>
          <w:kern w:val="0"/>
          <w:sz w:val="24"/>
        </w:rPr>
        <w:t>2、熟练数电、模电、集成电路、单片机等知识，能够使用万用表、示波器等调试工具，学习能力强，富有挑战精神；</w:t>
      </w:r>
      <w:r>
        <w:rPr>
          <w:rFonts w:ascii="宋体" w:hAnsi="宋体" w:eastAsia="宋体" w:cs="宋体"/>
          <w:kern w:val="0"/>
          <w:sz w:val="24"/>
        </w:rPr>
        <w:br w:type="textWrapping"/>
      </w:r>
      <w:r>
        <w:rPr>
          <w:rFonts w:ascii="宋体" w:hAnsi="宋体" w:eastAsia="宋体" w:cs="宋体"/>
          <w:kern w:val="0"/>
          <w:sz w:val="24"/>
        </w:rPr>
        <w:t>3、通过英语CET-4级，优秀应届毕业生优先。</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试验工程师   2人（工作地点：南通）</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岗位职责：</w:t>
      </w:r>
      <w:r>
        <w:rPr>
          <w:rFonts w:ascii="宋体" w:hAnsi="宋体" w:eastAsia="宋体" w:cs="宋体"/>
          <w:kern w:val="0"/>
          <w:sz w:val="24"/>
        </w:rPr>
        <w:br w:type="textWrapping"/>
      </w:r>
      <w:r>
        <w:rPr>
          <w:rFonts w:ascii="宋体" w:hAnsi="宋体" w:eastAsia="宋体" w:cs="宋体"/>
          <w:kern w:val="0"/>
          <w:sz w:val="24"/>
        </w:rPr>
        <w:t>1、编制试验报告及结果分析；</w:t>
      </w:r>
      <w:r>
        <w:rPr>
          <w:rFonts w:ascii="宋体" w:hAnsi="宋体" w:eastAsia="宋体" w:cs="宋体"/>
          <w:kern w:val="0"/>
          <w:sz w:val="24"/>
        </w:rPr>
        <w:br w:type="textWrapping"/>
      </w:r>
      <w:r>
        <w:rPr>
          <w:rFonts w:ascii="宋体" w:hAnsi="宋体" w:eastAsia="宋体" w:cs="宋体"/>
          <w:kern w:val="0"/>
          <w:sz w:val="24"/>
        </w:rPr>
        <w:t>2、参照试验的规范标准进行产品试验；</w:t>
      </w:r>
      <w:r>
        <w:rPr>
          <w:rFonts w:ascii="宋体" w:hAnsi="宋体" w:eastAsia="宋体" w:cs="宋体"/>
          <w:kern w:val="0"/>
          <w:sz w:val="24"/>
        </w:rPr>
        <w:br w:type="textWrapping"/>
      </w:r>
      <w:r>
        <w:rPr>
          <w:rFonts w:ascii="宋体" w:hAnsi="宋体" w:eastAsia="宋体" w:cs="宋体"/>
          <w:kern w:val="0"/>
          <w:sz w:val="24"/>
        </w:rPr>
        <w:t>3、实验室设备的维护。</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任职要求：</w:t>
      </w:r>
      <w:r>
        <w:rPr>
          <w:rFonts w:ascii="宋体" w:hAnsi="宋体" w:eastAsia="宋体" w:cs="宋体"/>
          <w:kern w:val="0"/>
          <w:sz w:val="24"/>
        </w:rPr>
        <w:br w:type="textWrapping"/>
      </w:r>
      <w:r>
        <w:rPr>
          <w:rFonts w:ascii="宋体" w:hAnsi="宋体" w:eastAsia="宋体" w:cs="宋体"/>
          <w:kern w:val="0"/>
          <w:sz w:val="24"/>
        </w:rPr>
        <w:t>1、本科及以上学历，机械工程、车辆工程、自动化等相关专业；</w:t>
      </w:r>
      <w:r>
        <w:rPr>
          <w:rFonts w:ascii="宋体" w:hAnsi="宋体" w:eastAsia="宋体" w:cs="宋体"/>
          <w:kern w:val="0"/>
          <w:sz w:val="24"/>
        </w:rPr>
        <w:br w:type="textWrapping"/>
      </w:r>
      <w:r>
        <w:rPr>
          <w:rFonts w:ascii="宋体" w:hAnsi="宋体" w:eastAsia="宋体" w:cs="宋体"/>
          <w:kern w:val="0"/>
          <w:sz w:val="24"/>
        </w:rPr>
        <w:t>2、熟练使用基础工具软件，学习能力强，具有团队意识，刻苦，耐心，积极向上；</w:t>
      </w:r>
      <w:r>
        <w:rPr>
          <w:rFonts w:ascii="宋体" w:hAnsi="宋体" w:eastAsia="宋体" w:cs="宋体"/>
          <w:kern w:val="0"/>
          <w:sz w:val="24"/>
        </w:rPr>
        <w:br w:type="textWrapping"/>
      </w:r>
      <w:r>
        <w:rPr>
          <w:rFonts w:ascii="宋体" w:hAnsi="宋体" w:eastAsia="宋体" w:cs="宋体"/>
          <w:kern w:val="0"/>
          <w:sz w:val="24"/>
        </w:rPr>
        <w:t>3、通过英语CET-4级，优秀应届毕业生优先。</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汽车电子工程师  5人（工作地点：上海）</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岗位职责：</w:t>
      </w:r>
      <w:r>
        <w:rPr>
          <w:rFonts w:ascii="宋体" w:hAnsi="宋体" w:eastAsia="宋体" w:cs="宋体"/>
          <w:kern w:val="0"/>
          <w:sz w:val="24"/>
        </w:rPr>
        <w:br w:type="textWrapping"/>
      </w:r>
      <w:r>
        <w:rPr>
          <w:rFonts w:ascii="宋体" w:hAnsi="宋体" w:eastAsia="宋体" w:cs="宋体"/>
          <w:kern w:val="0"/>
          <w:sz w:val="24"/>
        </w:rPr>
        <w:t>1、单片机软件编写，配合完成相关实验测试，熟悉瑞萨或飞思卡尔单片机和模拟数字电路设计；</w:t>
      </w:r>
      <w:r>
        <w:rPr>
          <w:rFonts w:ascii="宋体" w:hAnsi="宋体" w:eastAsia="宋体" w:cs="宋体"/>
          <w:kern w:val="0"/>
          <w:sz w:val="24"/>
        </w:rPr>
        <w:br w:type="textWrapping"/>
      </w:r>
      <w:r>
        <w:rPr>
          <w:rFonts w:ascii="宋体" w:hAnsi="宋体" w:eastAsia="宋体" w:cs="宋体"/>
          <w:kern w:val="0"/>
          <w:sz w:val="24"/>
        </w:rPr>
        <w:t>2、熟练使用基础绘图软件，熟悉Linux内核及常见外设驱动的编写。</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任职要求：</w:t>
      </w:r>
      <w:r>
        <w:rPr>
          <w:rFonts w:ascii="宋体" w:hAnsi="宋体" w:eastAsia="宋体" w:cs="宋体"/>
          <w:kern w:val="0"/>
          <w:sz w:val="24"/>
        </w:rPr>
        <w:br w:type="textWrapping"/>
      </w:r>
      <w:r>
        <w:rPr>
          <w:rFonts w:ascii="宋体" w:hAnsi="宋体" w:eastAsia="宋体" w:cs="宋体"/>
          <w:kern w:val="0"/>
          <w:sz w:val="24"/>
        </w:rPr>
        <w:t>1、本科及以上学历，计算机、自动化、软件工程、汽车电子等专业；</w:t>
      </w:r>
      <w:r>
        <w:rPr>
          <w:rFonts w:ascii="宋体" w:hAnsi="宋体" w:eastAsia="宋体" w:cs="宋体"/>
          <w:kern w:val="0"/>
          <w:sz w:val="24"/>
        </w:rPr>
        <w:br w:type="textWrapping"/>
      </w:r>
      <w:r>
        <w:rPr>
          <w:rFonts w:ascii="宋体" w:hAnsi="宋体" w:eastAsia="宋体" w:cs="宋体"/>
          <w:kern w:val="0"/>
          <w:sz w:val="24"/>
        </w:rPr>
        <w:t>2、熟练使用开发工具软件，如Altium Designer、Multisim等设计软件应用，学习能力强，富有挑战精神；</w:t>
      </w:r>
      <w:r>
        <w:rPr>
          <w:rFonts w:ascii="宋体" w:hAnsi="宋体" w:eastAsia="宋体" w:cs="宋体"/>
          <w:kern w:val="0"/>
          <w:sz w:val="24"/>
        </w:rPr>
        <w:br w:type="textWrapping"/>
      </w:r>
      <w:r>
        <w:rPr>
          <w:rFonts w:ascii="宋体" w:hAnsi="宋体" w:eastAsia="宋体" w:cs="宋体"/>
          <w:kern w:val="0"/>
          <w:sz w:val="24"/>
        </w:rPr>
        <w:t>3、通过英语CET-4级，优秀应届毕业生优先。</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算法工程师（环境感知方向）  3人（工作地点：上海）</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岗位职责：</w:t>
      </w:r>
      <w:r>
        <w:rPr>
          <w:rFonts w:ascii="宋体" w:hAnsi="宋体" w:eastAsia="宋体" w:cs="宋体"/>
          <w:kern w:val="0"/>
          <w:sz w:val="24"/>
        </w:rPr>
        <w:br w:type="textWrapping"/>
      </w:r>
      <w:r>
        <w:rPr>
          <w:rFonts w:ascii="宋体" w:hAnsi="宋体" w:eastAsia="宋体" w:cs="宋体"/>
          <w:kern w:val="0"/>
          <w:sz w:val="24"/>
        </w:rPr>
        <w:t>1、目标挑选算法、多传感器融合算法及目标跟踪算法开发；</w:t>
      </w:r>
      <w:r>
        <w:rPr>
          <w:rFonts w:ascii="宋体" w:hAnsi="宋体" w:eastAsia="宋体" w:cs="宋体"/>
          <w:kern w:val="0"/>
          <w:sz w:val="24"/>
        </w:rPr>
        <w:br w:type="textWrapping"/>
      </w:r>
      <w:r>
        <w:rPr>
          <w:rFonts w:ascii="宋体" w:hAnsi="宋体" w:eastAsia="宋体" w:cs="宋体"/>
          <w:kern w:val="0"/>
          <w:sz w:val="24"/>
        </w:rPr>
        <w:t>2、毫米波雷达、摄像头及激光雷达供应商质量把控；</w:t>
      </w:r>
      <w:r>
        <w:rPr>
          <w:rFonts w:ascii="宋体" w:hAnsi="宋体" w:eastAsia="宋体" w:cs="宋体"/>
          <w:kern w:val="0"/>
          <w:sz w:val="24"/>
        </w:rPr>
        <w:br w:type="textWrapping"/>
      </w:r>
      <w:r>
        <w:rPr>
          <w:rFonts w:ascii="宋体" w:hAnsi="宋体" w:eastAsia="宋体" w:cs="宋体"/>
          <w:kern w:val="0"/>
          <w:sz w:val="24"/>
        </w:rPr>
        <w:t>3、传感器性能测试（关键零部件测试）；</w:t>
      </w:r>
      <w:r>
        <w:rPr>
          <w:rFonts w:ascii="宋体" w:hAnsi="宋体" w:eastAsia="宋体" w:cs="宋体"/>
          <w:kern w:val="0"/>
          <w:sz w:val="24"/>
        </w:rPr>
        <w:br w:type="textWrapping"/>
      </w:r>
      <w:r>
        <w:rPr>
          <w:rFonts w:ascii="宋体" w:hAnsi="宋体" w:eastAsia="宋体" w:cs="宋体"/>
          <w:kern w:val="0"/>
          <w:sz w:val="24"/>
        </w:rPr>
        <w:t>4、深度学习和人工智能前瞻技术知识储备及关键基础技术研究；</w:t>
      </w:r>
      <w:r>
        <w:rPr>
          <w:rFonts w:ascii="宋体" w:hAnsi="宋体" w:eastAsia="宋体" w:cs="宋体"/>
          <w:kern w:val="0"/>
          <w:sz w:val="24"/>
        </w:rPr>
        <w:br w:type="textWrapping"/>
      </w:r>
      <w:r>
        <w:rPr>
          <w:rFonts w:ascii="宋体" w:hAnsi="宋体" w:eastAsia="宋体" w:cs="宋体"/>
          <w:kern w:val="0"/>
          <w:sz w:val="24"/>
        </w:rPr>
        <w:t>5、电磁兼容EMC性能测试关键基础技术研究。</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任职要求：</w:t>
      </w:r>
      <w:r>
        <w:rPr>
          <w:rFonts w:ascii="宋体" w:hAnsi="宋体" w:eastAsia="宋体" w:cs="宋体"/>
          <w:kern w:val="0"/>
          <w:sz w:val="24"/>
        </w:rPr>
        <w:br w:type="textWrapping"/>
      </w:r>
      <w:r>
        <w:rPr>
          <w:rFonts w:ascii="宋体" w:hAnsi="宋体" w:eastAsia="宋体" w:cs="宋体"/>
          <w:kern w:val="0"/>
          <w:sz w:val="24"/>
        </w:rPr>
        <w:t>1、本科及以上学历，自动化、车辆工程、通信工程、机械电子工程等工科背景相关专业；</w:t>
      </w:r>
      <w:r>
        <w:rPr>
          <w:rFonts w:ascii="宋体" w:hAnsi="宋体" w:eastAsia="宋体" w:cs="宋体"/>
          <w:kern w:val="0"/>
          <w:sz w:val="24"/>
        </w:rPr>
        <w:br w:type="textWrapping"/>
      </w:r>
      <w:r>
        <w:rPr>
          <w:rFonts w:ascii="宋体" w:hAnsi="宋体" w:eastAsia="宋体" w:cs="宋体"/>
          <w:kern w:val="0"/>
          <w:sz w:val="24"/>
        </w:rPr>
        <w:t>2、精通熟悉Matlab、Simulink、Stateflow、C、等一门以上编程语言；学习能力强，具有团队意识，积极乐观   3、有责任心，有执行能力，对于自媒体推广这块与时俱进，善于并乐于沟通，有创意者更佳。</w:t>
      </w:r>
      <w:r>
        <w:rPr>
          <w:rFonts w:ascii="宋体" w:hAnsi="宋体" w:eastAsia="宋体" w:cs="宋体"/>
          <w:kern w:val="0"/>
          <w:sz w:val="24"/>
        </w:rPr>
        <w:br w:type="textWrapping"/>
      </w:r>
      <w:r>
        <w:rPr>
          <w:rFonts w:ascii="宋体" w:hAnsi="宋体" w:eastAsia="宋体" w:cs="宋体"/>
          <w:kern w:val="0"/>
          <w:sz w:val="24"/>
        </w:rPr>
        <w:t>销售工程师   3人（工作地点：南通）</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岗位职责：</w:t>
      </w:r>
      <w:r>
        <w:rPr>
          <w:rFonts w:ascii="宋体" w:hAnsi="宋体" w:eastAsia="宋体" w:cs="宋体"/>
          <w:kern w:val="0"/>
          <w:sz w:val="24"/>
        </w:rPr>
        <w:br w:type="textWrapping"/>
      </w:r>
      <w:r>
        <w:rPr>
          <w:rFonts w:ascii="宋体" w:hAnsi="宋体" w:eastAsia="宋体" w:cs="宋体"/>
          <w:kern w:val="0"/>
          <w:sz w:val="24"/>
        </w:rPr>
        <w:t>1、负责公司产品和方案的客户方的推广介绍；</w:t>
      </w:r>
      <w:r>
        <w:rPr>
          <w:rFonts w:ascii="宋体" w:hAnsi="宋体" w:eastAsia="宋体" w:cs="宋体"/>
          <w:kern w:val="0"/>
          <w:sz w:val="24"/>
        </w:rPr>
        <w:br w:type="textWrapping"/>
      </w:r>
      <w:r>
        <w:rPr>
          <w:rFonts w:ascii="宋体" w:hAnsi="宋体" w:eastAsia="宋体" w:cs="宋体"/>
          <w:kern w:val="0"/>
          <w:sz w:val="24"/>
        </w:rPr>
        <w:t>2、负责沟通客户项目需求，提交解决方案；</w:t>
      </w:r>
      <w:r>
        <w:rPr>
          <w:rFonts w:ascii="宋体" w:hAnsi="宋体" w:eastAsia="宋体" w:cs="宋体"/>
          <w:kern w:val="0"/>
          <w:sz w:val="24"/>
        </w:rPr>
        <w:br w:type="textWrapping"/>
      </w:r>
      <w:r>
        <w:rPr>
          <w:rFonts w:ascii="宋体" w:hAnsi="宋体" w:eastAsia="宋体" w:cs="宋体"/>
          <w:kern w:val="0"/>
          <w:sz w:val="24"/>
        </w:rPr>
        <w:t>3、负责新客户的市场拓展工作，并对新项目进行投标准备，进行报价分析，制定标书；</w:t>
      </w:r>
      <w:r>
        <w:rPr>
          <w:rFonts w:ascii="宋体" w:hAnsi="宋体" w:eastAsia="宋体" w:cs="宋体"/>
          <w:kern w:val="0"/>
          <w:sz w:val="24"/>
        </w:rPr>
        <w:br w:type="textWrapping"/>
      </w:r>
      <w:r>
        <w:rPr>
          <w:rFonts w:ascii="宋体" w:hAnsi="宋体" w:eastAsia="宋体" w:cs="宋体"/>
          <w:kern w:val="0"/>
          <w:sz w:val="24"/>
        </w:rPr>
        <w:t>4、支持销售完成合同的签订和相关条款的确认；</w:t>
      </w:r>
      <w:r>
        <w:rPr>
          <w:rFonts w:ascii="宋体" w:hAnsi="宋体" w:eastAsia="宋体" w:cs="宋体"/>
          <w:kern w:val="0"/>
          <w:sz w:val="24"/>
        </w:rPr>
        <w:br w:type="textWrapping"/>
      </w:r>
      <w:r>
        <w:rPr>
          <w:rFonts w:ascii="宋体" w:hAnsi="宋体" w:eastAsia="宋体" w:cs="宋体"/>
          <w:kern w:val="0"/>
          <w:sz w:val="24"/>
        </w:rPr>
        <w:t>5、负责相关OEM项目的项目协调工作；</w:t>
      </w:r>
      <w:r>
        <w:rPr>
          <w:rFonts w:ascii="宋体" w:hAnsi="宋体" w:eastAsia="宋体" w:cs="宋体"/>
          <w:kern w:val="0"/>
          <w:sz w:val="24"/>
        </w:rPr>
        <w:br w:type="textWrapping"/>
      </w:r>
      <w:r>
        <w:rPr>
          <w:rFonts w:ascii="宋体" w:hAnsi="宋体" w:eastAsia="宋体" w:cs="宋体"/>
          <w:kern w:val="0"/>
          <w:sz w:val="24"/>
        </w:rPr>
        <w:t>6、完成故障诊断产品年度销售指标；</w:t>
      </w:r>
      <w:r>
        <w:rPr>
          <w:rFonts w:ascii="宋体" w:hAnsi="宋体" w:eastAsia="宋体" w:cs="宋体"/>
          <w:kern w:val="0"/>
          <w:sz w:val="24"/>
        </w:rPr>
        <w:br w:type="textWrapping"/>
      </w:r>
      <w:r>
        <w:rPr>
          <w:rFonts w:ascii="宋体" w:hAnsi="宋体" w:eastAsia="宋体" w:cs="宋体"/>
          <w:kern w:val="0"/>
          <w:sz w:val="24"/>
        </w:rPr>
        <w:t>7、负责整合投标文件技术方案，并协助销售经理相关工作安排。</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任职要求：</w:t>
      </w:r>
      <w:r>
        <w:rPr>
          <w:rFonts w:ascii="宋体" w:hAnsi="宋体" w:eastAsia="宋体" w:cs="宋体"/>
          <w:kern w:val="0"/>
          <w:sz w:val="24"/>
        </w:rPr>
        <w:br w:type="textWrapping"/>
      </w:r>
      <w:r>
        <w:rPr>
          <w:rFonts w:ascii="宋体" w:hAnsi="宋体" w:eastAsia="宋体" w:cs="宋体"/>
          <w:kern w:val="0"/>
          <w:sz w:val="24"/>
        </w:rPr>
        <w:t>1、本科及以上学历，市场营销、工商管理、机械、汽车电子、理工科类相关专业；</w:t>
      </w:r>
      <w:r>
        <w:rPr>
          <w:rFonts w:ascii="宋体" w:hAnsi="宋体" w:eastAsia="宋体" w:cs="宋体"/>
          <w:kern w:val="0"/>
          <w:sz w:val="24"/>
        </w:rPr>
        <w:br w:type="textWrapping"/>
      </w:r>
      <w:r>
        <w:rPr>
          <w:rFonts w:ascii="宋体" w:hAnsi="宋体" w:eastAsia="宋体" w:cs="宋体"/>
          <w:kern w:val="0"/>
          <w:sz w:val="24"/>
        </w:rPr>
        <w:t>2、具备较强的客户沟通能力和较高的商务处理能力，具有良好的团队协作精神；</w:t>
      </w:r>
      <w:r>
        <w:rPr>
          <w:rFonts w:ascii="宋体" w:hAnsi="宋体" w:eastAsia="宋体" w:cs="宋体"/>
          <w:kern w:val="0"/>
          <w:sz w:val="24"/>
        </w:rPr>
        <w:br w:type="textWrapping"/>
      </w:r>
      <w:r>
        <w:rPr>
          <w:rFonts w:ascii="宋体" w:hAnsi="宋体" w:eastAsia="宋体" w:cs="宋体"/>
          <w:kern w:val="0"/>
          <w:sz w:val="24"/>
        </w:rPr>
        <w:t>3、乐于学习新事物，学习能力强，富有挑战精神；</w:t>
      </w:r>
      <w:r>
        <w:rPr>
          <w:rFonts w:ascii="宋体" w:hAnsi="宋体" w:eastAsia="宋体" w:cs="宋体"/>
          <w:kern w:val="0"/>
          <w:sz w:val="24"/>
        </w:rPr>
        <w:br w:type="textWrapping"/>
      </w:r>
      <w:r>
        <w:rPr>
          <w:rFonts w:ascii="宋体" w:hAnsi="宋体" w:eastAsia="宋体" w:cs="宋体"/>
          <w:kern w:val="0"/>
          <w:sz w:val="24"/>
        </w:rPr>
        <w:t>4、通过英语CET-6级，性格外向，活泼开朗，具备一定的学习能力，熟悉使用Excel、word、ppt等各种办公软件，优秀应届毕业生优先。</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档案管理员  1人（工作地点：南通）</w:t>
      </w:r>
      <w:r>
        <w:rPr>
          <w:rFonts w:ascii="宋体" w:hAnsi="宋体" w:eastAsia="宋体" w:cs="宋体"/>
          <w:kern w:val="0"/>
          <w:sz w:val="24"/>
        </w:rPr>
        <w:br w:type="textWrapping"/>
      </w:r>
      <w:r>
        <w:rPr>
          <w:rFonts w:ascii="宋体" w:hAnsi="宋体" w:eastAsia="宋体" w:cs="宋体"/>
          <w:kern w:val="0"/>
          <w:sz w:val="24"/>
        </w:rPr>
        <w:t>职责描述：</w:t>
      </w:r>
      <w:r>
        <w:rPr>
          <w:rFonts w:ascii="宋体" w:hAnsi="宋体" w:eastAsia="宋体" w:cs="宋体"/>
          <w:kern w:val="0"/>
          <w:sz w:val="24"/>
        </w:rPr>
        <w:br w:type="textWrapping"/>
      </w:r>
      <w:r>
        <w:rPr>
          <w:rFonts w:ascii="宋体" w:hAnsi="宋体" w:eastAsia="宋体" w:cs="宋体"/>
          <w:kern w:val="0"/>
          <w:sz w:val="24"/>
        </w:rPr>
        <w:t>1、负责公司项目管理/申报/撰写，协调各部门资源；</w:t>
      </w:r>
      <w:r>
        <w:rPr>
          <w:rFonts w:ascii="宋体" w:hAnsi="宋体" w:eastAsia="宋体" w:cs="宋体"/>
          <w:kern w:val="0"/>
          <w:sz w:val="24"/>
        </w:rPr>
        <w:br w:type="textWrapping"/>
      </w:r>
      <w:r>
        <w:rPr>
          <w:rFonts w:ascii="宋体" w:hAnsi="宋体" w:eastAsia="宋体" w:cs="宋体"/>
          <w:kern w:val="0"/>
          <w:sz w:val="24"/>
        </w:rPr>
        <w:t>2、负责对公司重要档案资料的收集、分类、整理和建档；</w:t>
      </w:r>
      <w:r>
        <w:rPr>
          <w:rFonts w:ascii="宋体" w:hAnsi="宋体" w:eastAsia="宋体" w:cs="宋体"/>
          <w:kern w:val="0"/>
          <w:sz w:val="24"/>
        </w:rPr>
        <w:br w:type="textWrapping"/>
      </w:r>
      <w:r>
        <w:rPr>
          <w:rFonts w:ascii="宋体" w:hAnsi="宋体" w:eastAsia="宋体" w:cs="宋体"/>
          <w:kern w:val="0"/>
          <w:sz w:val="24"/>
        </w:rPr>
        <w:t>3、负责档案资料保管、借阅、整理、修补、核定装帧和销毁处理；</w:t>
      </w:r>
      <w:r>
        <w:rPr>
          <w:rFonts w:ascii="宋体" w:hAnsi="宋体" w:eastAsia="宋体" w:cs="宋体"/>
          <w:kern w:val="0"/>
          <w:sz w:val="24"/>
        </w:rPr>
        <w:br w:type="textWrapping"/>
      </w:r>
      <w:r>
        <w:rPr>
          <w:rFonts w:ascii="宋体" w:hAnsi="宋体" w:eastAsia="宋体" w:cs="宋体"/>
          <w:kern w:val="0"/>
          <w:sz w:val="24"/>
        </w:rPr>
        <w:t>4、负责拟定档案管理相关制度，对项目档案材料、合同等的出、入库管理进行规范化作业，确保入库档案的保密性、安全性；</w:t>
      </w:r>
      <w:r>
        <w:rPr>
          <w:rFonts w:ascii="宋体" w:hAnsi="宋体" w:eastAsia="宋体" w:cs="宋体"/>
          <w:kern w:val="0"/>
          <w:sz w:val="24"/>
        </w:rPr>
        <w:br w:type="textWrapping"/>
      </w:r>
      <w:r>
        <w:rPr>
          <w:rFonts w:ascii="宋体" w:hAnsi="宋体" w:eastAsia="宋体" w:cs="宋体"/>
          <w:kern w:val="0"/>
          <w:sz w:val="24"/>
        </w:rPr>
        <w:t>5、按公司规章制度合理处理各类建档、调档需求，接受档案、文件、图纸时，必须认真验收并办理好建档手续；</w:t>
      </w:r>
      <w:r>
        <w:rPr>
          <w:rFonts w:ascii="宋体" w:hAnsi="宋体" w:eastAsia="宋体" w:cs="宋体"/>
          <w:kern w:val="0"/>
          <w:sz w:val="24"/>
        </w:rPr>
        <w:br w:type="textWrapping"/>
      </w:r>
      <w:r>
        <w:rPr>
          <w:rFonts w:ascii="宋体" w:hAnsi="宋体" w:eastAsia="宋体" w:cs="宋体"/>
          <w:kern w:val="0"/>
          <w:sz w:val="24"/>
        </w:rPr>
        <w:t>6、做好档案库房的日常维护，防止各种隐患发生；</w:t>
      </w:r>
      <w:r>
        <w:rPr>
          <w:rFonts w:ascii="宋体" w:hAnsi="宋体" w:eastAsia="宋体" w:cs="宋体"/>
          <w:kern w:val="0"/>
          <w:sz w:val="24"/>
        </w:rPr>
        <w:br w:type="textWrapping"/>
      </w:r>
      <w:r>
        <w:rPr>
          <w:rFonts w:ascii="宋体" w:hAnsi="宋体" w:eastAsia="宋体" w:cs="宋体"/>
          <w:kern w:val="0"/>
          <w:sz w:val="24"/>
        </w:rPr>
        <w:t>7、及时完成领导交办的其他工作</w:t>
      </w:r>
      <w:r>
        <w:rPr>
          <w:rFonts w:ascii="宋体" w:hAnsi="宋体" w:eastAsia="宋体" w:cs="宋体"/>
          <w:kern w:val="0"/>
          <w:sz w:val="24"/>
        </w:rPr>
        <w:br w:type="textWrapping"/>
      </w:r>
      <w:r>
        <w:rPr>
          <w:rFonts w:ascii="宋体" w:hAnsi="宋体" w:eastAsia="宋体" w:cs="宋体"/>
          <w:kern w:val="0"/>
          <w:sz w:val="24"/>
        </w:rPr>
        <w:br w:type="textWrapping"/>
      </w:r>
      <w:r>
        <w:rPr>
          <w:rFonts w:ascii="宋体" w:hAnsi="宋体" w:eastAsia="宋体" w:cs="宋体"/>
          <w:kern w:val="0"/>
          <w:sz w:val="24"/>
        </w:rPr>
        <w:t>任职要求：</w:t>
      </w:r>
      <w:r>
        <w:rPr>
          <w:rFonts w:ascii="宋体" w:hAnsi="宋体" w:eastAsia="宋体" w:cs="宋体"/>
          <w:kern w:val="0"/>
          <w:sz w:val="24"/>
        </w:rPr>
        <w:br w:type="textWrapping"/>
      </w:r>
      <w:r>
        <w:rPr>
          <w:rFonts w:ascii="宋体" w:hAnsi="宋体" w:eastAsia="宋体" w:cs="宋体"/>
          <w:kern w:val="0"/>
          <w:sz w:val="24"/>
        </w:rPr>
        <w:t>1、全日制本科学历及以上，文科生优先考虑，文笔好，熟悉档案立档流程及标准，行政文秘、文学、档案管理、图书管理、信息管理等相关专业优先考虑。</w:t>
      </w:r>
      <w:r>
        <w:rPr>
          <w:rFonts w:ascii="宋体" w:hAnsi="宋体" w:eastAsia="宋体" w:cs="宋体"/>
          <w:kern w:val="0"/>
          <w:sz w:val="24"/>
        </w:rPr>
        <w:br w:type="textWrapping"/>
      </w:r>
      <w:r>
        <w:rPr>
          <w:rFonts w:ascii="宋体" w:hAnsi="宋体" w:eastAsia="宋体" w:cs="宋体"/>
          <w:kern w:val="0"/>
          <w:sz w:val="24"/>
        </w:rPr>
        <w:t>2、熟练使用office等办公软件， 做事有原则，能吃苦耐劳，有责任心。</w:t>
      </w:r>
      <w:r>
        <w:rPr>
          <w:rFonts w:ascii="宋体" w:hAnsi="宋体" w:eastAsia="宋体" w:cs="宋体"/>
          <w:kern w:val="0"/>
          <w:sz w:val="24"/>
        </w:rPr>
        <w:br w:type="textWrapping"/>
      </w:r>
      <w:r>
        <w:rPr>
          <w:rFonts w:ascii="宋体" w:hAnsi="宋体" w:eastAsia="宋体" w:cs="宋体"/>
          <w:kern w:val="0"/>
          <w:sz w:val="24"/>
        </w:rPr>
        <w:t>电气工程师/机电工程师   2人（工作地点：南通）</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岗位职责：</w:t>
      </w:r>
      <w:r>
        <w:rPr>
          <w:rFonts w:ascii="宋体" w:hAnsi="宋体" w:eastAsia="宋体" w:cs="宋体"/>
          <w:kern w:val="0"/>
          <w:sz w:val="24"/>
        </w:rPr>
        <w:br w:type="textWrapping"/>
      </w:r>
      <w:r>
        <w:rPr>
          <w:rFonts w:ascii="宋体" w:hAnsi="宋体" w:eastAsia="宋体" w:cs="宋体"/>
          <w:kern w:val="0"/>
          <w:sz w:val="24"/>
        </w:rPr>
        <w:t>负责电气图纸的设计、修改，负责生产设备的调试、检修。</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任职要求：</w:t>
      </w:r>
      <w:r>
        <w:rPr>
          <w:rFonts w:ascii="宋体" w:hAnsi="宋体" w:eastAsia="宋体" w:cs="宋体"/>
          <w:kern w:val="0"/>
          <w:sz w:val="24"/>
        </w:rPr>
        <w:br w:type="textWrapping"/>
      </w:r>
      <w:r>
        <w:rPr>
          <w:rFonts w:ascii="宋体" w:hAnsi="宋体" w:eastAsia="宋体" w:cs="宋体"/>
          <w:kern w:val="0"/>
          <w:sz w:val="24"/>
        </w:rPr>
        <w:t>1、本科，电气类、机械类、自动化类相关专业；</w:t>
      </w:r>
      <w:r>
        <w:rPr>
          <w:rFonts w:ascii="宋体" w:hAnsi="宋体" w:eastAsia="宋体" w:cs="宋体"/>
          <w:kern w:val="0"/>
          <w:sz w:val="24"/>
        </w:rPr>
        <w:br w:type="textWrapping"/>
      </w:r>
      <w:r>
        <w:rPr>
          <w:rFonts w:ascii="宋体" w:hAnsi="宋体" w:eastAsia="宋体" w:cs="宋体"/>
          <w:kern w:val="0"/>
          <w:sz w:val="24"/>
        </w:rPr>
        <w:t>2、通过英语CET-4级，具备良好的沟通与协调能力；</w:t>
      </w:r>
      <w:r>
        <w:rPr>
          <w:rFonts w:ascii="宋体" w:hAnsi="宋体" w:eastAsia="宋体" w:cs="宋体"/>
          <w:kern w:val="0"/>
          <w:sz w:val="24"/>
        </w:rPr>
        <w:br w:type="textWrapping"/>
      </w:r>
      <w:r>
        <w:rPr>
          <w:rFonts w:ascii="宋体" w:hAnsi="宋体" w:eastAsia="宋体" w:cs="宋体"/>
          <w:kern w:val="0"/>
          <w:sz w:val="24"/>
        </w:rPr>
        <w:t>3、熟练CAD、SolidWorks设计软件应用，具备一定的学习能力，熟悉使用Excel、word、ppt等各种办公软件。</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质量工程师（储备干部，从基础开始培养） 3人（工作地点：南通）</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岗位职责：</w:t>
      </w:r>
      <w:r>
        <w:rPr>
          <w:rFonts w:ascii="宋体" w:hAnsi="宋体" w:eastAsia="宋体" w:cs="宋体"/>
          <w:kern w:val="0"/>
          <w:sz w:val="24"/>
        </w:rPr>
        <w:br w:type="textWrapping"/>
      </w:r>
      <w:r>
        <w:rPr>
          <w:rFonts w:ascii="宋体" w:hAnsi="宋体" w:eastAsia="宋体" w:cs="宋体"/>
          <w:kern w:val="0"/>
          <w:sz w:val="24"/>
        </w:rPr>
        <w:t>1、负责供方质量表现、供方质量数据及协调相关部门解决供主质量和技术方面的问题；</w:t>
      </w:r>
      <w:r>
        <w:rPr>
          <w:rFonts w:ascii="宋体" w:hAnsi="宋体" w:eastAsia="宋体" w:cs="宋体"/>
          <w:kern w:val="0"/>
          <w:sz w:val="24"/>
        </w:rPr>
        <w:br w:type="textWrapping"/>
      </w:r>
      <w:r>
        <w:rPr>
          <w:rFonts w:ascii="宋体" w:hAnsi="宋体" w:eastAsia="宋体" w:cs="宋体"/>
          <w:kern w:val="0"/>
          <w:sz w:val="24"/>
        </w:rPr>
        <w:t>2、参与供方的能力评估；</w:t>
      </w:r>
      <w:r>
        <w:rPr>
          <w:rFonts w:ascii="宋体" w:hAnsi="宋体" w:eastAsia="宋体" w:cs="宋体"/>
          <w:kern w:val="0"/>
          <w:sz w:val="24"/>
        </w:rPr>
        <w:br w:type="textWrapping"/>
      </w:r>
      <w:r>
        <w:rPr>
          <w:rFonts w:ascii="宋体" w:hAnsi="宋体" w:eastAsia="宋体" w:cs="宋体"/>
          <w:kern w:val="0"/>
          <w:sz w:val="24"/>
        </w:rPr>
        <w:t>3、与质量工程师及元器件工程师一起评价和考核供方质量和技术状态；</w:t>
      </w:r>
      <w:r>
        <w:rPr>
          <w:rFonts w:ascii="宋体" w:hAnsi="宋体" w:eastAsia="宋体" w:cs="宋体"/>
          <w:kern w:val="0"/>
          <w:sz w:val="24"/>
        </w:rPr>
        <w:br w:type="textWrapping"/>
      </w:r>
      <w:r>
        <w:rPr>
          <w:rFonts w:ascii="宋体" w:hAnsi="宋体" w:eastAsia="宋体" w:cs="宋体"/>
          <w:kern w:val="0"/>
          <w:sz w:val="24"/>
        </w:rPr>
        <w:t>4、与供方签订相关质量协议并监督执行；</w:t>
      </w:r>
      <w:r>
        <w:rPr>
          <w:rFonts w:ascii="宋体" w:hAnsi="宋体" w:eastAsia="宋体" w:cs="宋体"/>
          <w:kern w:val="0"/>
          <w:sz w:val="24"/>
        </w:rPr>
        <w:br w:type="textWrapping"/>
      </w:r>
      <w:r>
        <w:rPr>
          <w:rFonts w:ascii="宋体" w:hAnsi="宋体" w:eastAsia="宋体" w:cs="宋体"/>
          <w:kern w:val="0"/>
          <w:sz w:val="24"/>
        </w:rPr>
        <w:t>5、推进供方及时完成品质不符合项改进措施并跟踪确认；</w:t>
      </w:r>
      <w:r>
        <w:rPr>
          <w:rFonts w:ascii="宋体" w:hAnsi="宋体" w:eastAsia="宋体" w:cs="宋体"/>
          <w:kern w:val="0"/>
          <w:sz w:val="24"/>
        </w:rPr>
        <w:br w:type="textWrapping"/>
      </w:r>
      <w:r>
        <w:rPr>
          <w:rFonts w:ascii="宋体" w:hAnsi="宋体" w:eastAsia="宋体" w:cs="宋体"/>
          <w:kern w:val="0"/>
          <w:sz w:val="24"/>
        </w:rPr>
        <w:t>6、参与拒收物料的处理，督导供方的有效改进；</w:t>
      </w:r>
      <w:r>
        <w:rPr>
          <w:rFonts w:ascii="宋体" w:hAnsi="宋体" w:eastAsia="宋体" w:cs="宋体"/>
          <w:kern w:val="0"/>
          <w:sz w:val="24"/>
        </w:rPr>
        <w:br w:type="textWrapping"/>
      </w:r>
      <w:r>
        <w:rPr>
          <w:rFonts w:ascii="宋体" w:hAnsi="宋体" w:eastAsia="宋体" w:cs="宋体"/>
          <w:kern w:val="0"/>
          <w:sz w:val="24"/>
        </w:rPr>
        <w:t>7、组织完成供方季度绩效评估，处理C级供方督导改善；</w:t>
      </w:r>
      <w:r>
        <w:rPr>
          <w:rFonts w:ascii="宋体" w:hAnsi="宋体" w:eastAsia="宋体" w:cs="宋体"/>
          <w:kern w:val="0"/>
          <w:sz w:val="24"/>
        </w:rPr>
        <w:br w:type="textWrapping"/>
      </w:r>
      <w:r>
        <w:rPr>
          <w:rFonts w:ascii="宋体" w:hAnsi="宋体" w:eastAsia="宋体" w:cs="宋体"/>
          <w:kern w:val="0"/>
          <w:sz w:val="24"/>
        </w:rPr>
        <w:t>8、编制材料检验标准和规范，培训指导检验人员使用正确的检验方法。</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任职要求：</w:t>
      </w:r>
      <w:r>
        <w:rPr>
          <w:rFonts w:ascii="宋体" w:hAnsi="宋体" w:eastAsia="宋体" w:cs="宋体"/>
          <w:kern w:val="0"/>
          <w:sz w:val="24"/>
        </w:rPr>
        <w:br w:type="textWrapping"/>
      </w:r>
      <w:r>
        <w:rPr>
          <w:rFonts w:ascii="宋体" w:hAnsi="宋体" w:eastAsia="宋体" w:cs="宋体"/>
          <w:kern w:val="0"/>
          <w:sz w:val="24"/>
        </w:rPr>
        <w:t>1、本科，机械类、自动化类相关专业；</w:t>
      </w:r>
      <w:r>
        <w:rPr>
          <w:rFonts w:ascii="宋体" w:hAnsi="宋体" w:eastAsia="宋体" w:cs="宋体"/>
          <w:kern w:val="0"/>
          <w:sz w:val="24"/>
        </w:rPr>
        <w:br w:type="textWrapping"/>
      </w:r>
      <w:r>
        <w:rPr>
          <w:rFonts w:ascii="宋体" w:hAnsi="宋体" w:eastAsia="宋体" w:cs="宋体"/>
          <w:kern w:val="0"/>
          <w:sz w:val="24"/>
        </w:rPr>
        <w:t>2、通过英语CET-4级，具备良好的沟通与协调能力；</w:t>
      </w:r>
      <w:r>
        <w:rPr>
          <w:rFonts w:ascii="宋体" w:hAnsi="宋体" w:eastAsia="宋体" w:cs="宋体"/>
          <w:kern w:val="0"/>
          <w:sz w:val="24"/>
        </w:rPr>
        <w:br w:type="textWrapping"/>
      </w:r>
      <w:r>
        <w:rPr>
          <w:rFonts w:ascii="宋体" w:hAnsi="宋体" w:eastAsia="宋体" w:cs="宋体"/>
          <w:kern w:val="0"/>
          <w:sz w:val="24"/>
        </w:rPr>
        <w:t>3、性格外向，活泼开朗，具备一定的学习能力，熟悉使用Excel、word、ppt等各种办公软件。</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网络运营专员    1人（工作地点：南通）</w:t>
      </w:r>
      <w:r>
        <w:rPr>
          <w:rFonts w:ascii="宋体" w:hAnsi="宋体" w:eastAsia="宋体" w:cs="宋体"/>
          <w:kern w:val="0"/>
          <w:sz w:val="24"/>
        </w:rPr>
        <w:br w:type="textWrapping"/>
      </w:r>
      <w:r>
        <w:rPr>
          <w:rFonts w:ascii="宋体" w:hAnsi="宋体" w:eastAsia="宋体" w:cs="宋体"/>
          <w:kern w:val="0"/>
          <w:sz w:val="24"/>
        </w:rPr>
        <w:t> </w:t>
      </w:r>
      <w:r>
        <w:rPr>
          <w:rFonts w:ascii="宋体" w:hAnsi="宋体" w:eastAsia="宋体" w:cs="宋体"/>
          <w:kern w:val="0"/>
          <w:sz w:val="24"/>
        </w:rPr>
        <w:br w:type="textWrapping"/>
      </w:r>
      <w:r>
        <w:rPr>
          <w:rFonts w:ascii="宋体" w:hAnsi="宋体" w:eastAsia="宋体" w:cs="宋体"/>
          <w:kern w:val="0"/>
          <w:sz w:val="24"/>
        </w:rPr>
        <w:t>岗位职责：</w:t>
      </w:r>
      <w:r>
        <w:rPr>
          <w:rFonts w:ascii="宋体" w:hAnsi="宋体" w:eastAsia="宋体" w:cs="宋体"/>
          <w:kern w:val="0"/>
          <w:sz w:val="24"/>
        </w:rPr>
        <w:br w:type="textWrapping"/>
      </w:r>
      <w:r>
        <w:rPr>
          <w:rFonts w:ascii="宋体" w:hAnsi="宋体" w:eastAsia="宋体" w:cs="宋体"/>
          <w:kern w:val="0"/>
          <w:sz w:val="24"/>
        </w:rPr>
        <w:t>1、主要负责公司在自媒体上的品牌形象推广；</w:t>
      </w:r>
      <w:r>
        <w:rPr>
          <w:rFonts w:ascii="宋体" w:hAnsi="宋体" w:eastAsia="宋体" w:cs="宋体"/>
          <w:kern w:val="0"/>
          <w:sz w:val="24"/>
        </w:rPr>
        <w:br w:type="textWrapping"/>
      </w:r>
      <w:r>
        <w:rPr>
          <w:rFonts w:ascii="宋体" w:hAnsi="宋体" w:eastAsia="宋体" w:cs="宋体"/>
          <w:kern w:val="0"/>
          <w:sz w:val="24"/>
        </w:rPr>
        <w:t>2、负责品牌线上推广和策划，文案的撰写，推广素材的归纳和总结，落实并执行推广，对活动效果进行总结和分析；</w:t>
      </w:r>
      <w:r>
        <w:rPr>
          <w:rFonts w:ascii="宋体" w:hAnsi="宋体" w:eastAsia="宋体" w:cs="宋体"/>
          <w:kern w:val="0"/>
          <w:sz w:val="24"/>
        </w:rPr>
        <w:br w:type="textWrapping"/>
      </w:r>
      <w:r>
        <w:rPr>
          <w:rFonts w:ascii="宋体" w:hAnsi="宋体" w:eastAsia="宋体" w:cs="宋体"/>
          <w:kern w:val="0"/>
          <w:sz w:val="24"/>
        </w:rPr>
        <w:t>3、负责后台相关数据的统计、管理和维护，跟踪运营数据，分析用户行为及反馈，提交总结报告，提出运营优化策略；</w:t>
      </w:r>
      <w:r>
        <w:rPr>
          <w:rFonts w:ascii="宋体" w:hAnsi="宋体" w:eastAsia="宋体" w:cs="宋体"/>
          <w:kern w:val="0"/>
          <w:sz w:val="24"/>
        </w:rPr>
        <w:br w:type="textWrapping"/>
      </w:r>
      <w:r>
        <w:rPr>
          <w:rFonts w:ascii="宋体" w:hAnsi="宋体" w:eastAsia="宋体" w:cs="宋体"/>
          <w:kern w:val="0"/>
          <w:sz w:val="24"/>
        </w:rPr>
        <w:t>4、完成领导安排的其他事宜。</w:t>
      </w:r>
      <w:r>
        <w:rPr>
          <w:rFonts w:ascii="宋体" w:hAnsi="宋体" w:eastAsia="宋体" w:cs="宋体"/>
          <w:kern w:val="0"/>
          <w:sz w:val="24"/>
        </w:rPr>
        <w:br w:type="textWrapping"/>
      </w:r>
      <w:r>
        <w:rPr>
          <w:rFonts w:ascii="宋体" w:hAnsi="宋体" w:eastAsia="宋体" w:cs="宋体"/>
          <w:kern w:val="0"/>
          <w:sz w:val="24"/>
        </w:rPr>
        <w:t>任职要求：</w:t>
      </w:r>
      <w:r>
        <w:rPr>
          <w:rFonts w:ascii="宋体" w:hAnsi="宋体" w:eastAsia="宋体" w:cs="宋体"/>
          <w:kern w:val="0"/>
          <w:sz w:val="24"/>
        </w:rPr>
        <w:br w:type="textWrapping"/>
      </w:r>
      <w:r>
        <w:rPr>
          <w:rFonts w:ascii="宋体" w:hAnsi="宋体" w:eastAsia="宋体" w:cs="宋体"/>
          <w:kern w:val="0"/>
          <w:sz w:val="24"/>
        </w:rPr>
        <w:t>1、本科以上学历，新闻、美术设计、计算机网络等专业，有一定的文案功底，对新媒体推广有浓厚的兴趣；</w:t>
      </w:r>
      <w:r>
        <w:rPr>
          <w:rFonts w:ascii="宋体" w:hAnsi="宋体" w:eastAsia="宋体" w:cs="宋体"/>
          <w:kern w:val="0"/>
          <w:sz w:val="24"/>
        </w:rPr>
        <w:br w:type="textWrapping"/>
      </w:r>
      <w:r>
        <w:rPr>
          <w:rFonts w:ascii="宋体" w:hAnsi="宋体" w:eastAsia="宋体" w:cs="宋体"/>
          <w:kern w:val="0"/>
          <w:sz w:val="24"/>
        </w:rPr>
        <w:t>2、通过英语CET-4级，熟练操作办公软件，有较好的文字表达能力和数据整理和分析能力，具备基础的图片处理能力；</w:t>
      </w:r>
    </w:p>
    <w:p>
      <w:pPr>
        <w:ind w:left="-416" w:leftChars="-198" w:firstLine="570" w:firstLineChars="129"/>
        <w:jc w:val="center"/>
        <w:rPr>
          <w:rFonts w:ascii="仿宋" w:hAnsi="仿宋" w:eastAsia="仿宋" w:cs="仿宋"/>
          <w:b/>
          <w:sz w:val="44"/>
          <w:szCs w:val="44"/>
        </w:rPr>
      </w:pPr>
      <w:r>
        <w:rPr>
          <w:rFonts w:hint="eastAsia" w:asciiTheme="majorEastAsia" w:hAnsiTheme="majorEastAsia" w:eastAsiaTheme="majorEastAsia" w:cstheme="majorEastAsia"/>
          <w:b/>
          <w:sz w:val="44"/>
          <w:szCs w:val="44"/>
        </w:rPr>
        <w:t>中天储能科技有限公司</w:t>
      </w:r>
    </w:p>
    <w:p>
      <w:pPr>
        <w:spacing w:line="360" w:lineRule="auto"/>
        <w:ind w:firstLine="480" w:firstLineChars="200"/>
        <w:rPr>
          <w:rFonts w:ascii="黑体" w:hAnsi="黑体" w:eastAsia="黑体"/>
          <w:kern w:val="0"/>
          <w:sz w:val="24"/>
        </w:rPr>
      </w:pPr>
      <w:r>
        <w:rPr>
          <w:rFonts w:hint="eastAsia" w:ascii="黑体" w:hAnsi="黑体" w:eastAsia="黑体"/>
          <w:kern w:val="0"/>
          <w:sz w:val="24"/>
        </w:rPr>
        <w:t>中天储能科技有限公司（以下简称中天储能）是中国企业500强、金牌上市公司江苏中天科技股份有限公司的全资子公司。中天储能注册资本12.8亿元，员工一千余人，是一家专业从事锂电池及其材料、电源管理系统的研发、生产、销售的高新技术企业；是国内同行中首家被评定为国家智能制造试点示范企业；是工信部列入《汽车动力蓄电池行业规范条件》公告目录的企业；是省内同行第一批被评为“江苏省示范智能车间”的企业。</w:t>
      </w:r>
    </w:p>
    <w:p>
      <w:pPr>
        <w:spacing w:line="360" w:lineRule="auto"/>
        <w:ind w:firstLine="480" w:firstLineChars="200"/>
        <w:rPr>
          <w:rFonts w:ascii="黑体" w:hAnsi="黑体" w:eastAsia="黑体"/>
          <w:kern w:val="0"/>
          <w:sz w:val="24"/>
        </w:rPr>
      </w:pPr>
      <w:r>
        <w:rPr>
          <w:rFonts w:hint="eastAsia" w:ascii="黑体" w:hAnsi="黑体" w:eastAsia="黑体"/>
          <w:kern w:val="0"/>
          <w:sz w:val="24"/>
        </w:rPr>
        <w:t>一直以来，中天储能注重用科技的力量推动企业发展，不断提升公司产品的市场竞争力，利用“科技强企”策略，提升企业的核心竞争力。公司投入巨资建立了“高性能锂离子电池研究中心”，该中心被认定为江苏省工程技术研究中心、江苏省工程技术中心、南通市工程技术研究中心、CNAS国家质量实验室、德国莱茵TUV联合实验室。</w:t>
      </w:r>
    </w:p>
    <w:p>
      <w:pPr>
        <w:pStyle w:val="15"/>
        <w:spacing w:line="360" w:lineRule="auto"/>
        <w:ind w:firstLine="0" w:firstLineChars="0"/>
        <w:rPr>
          <w:bCs/>
          <w:color w:val="000000"/>
          <w:sz w:val="32"/>
          <w:szCs w:val="32"/>
        </w:rPr>
      </w:pPr>
      <w:r>
        <w:rPr>
          <w:rFonts w:hint="eastAsia"/>
          <w:bCs/>
          <w:color w:val="000000"/>
          <w:sz w:val="32"/>
          <w:szCs w:val="32"/>
        </w:rPr>
        <w:t>【招聘岗位及具体要求】</w:t>
      </w:r>
    </w:p>
    <w:p>
      <w:pPr>
        <w:pStyle w:val="15"/>
        <w:spacing w:line="360" w:lineRule="auto"/>
        <w:ind w:firstLine="0" w:firstLineChars="0"/>
        <w:rPr>
          <w:bCs/>
          <w:color w:val="000000"/>
          <w:sz w:val="32"/>
          <w:szCs w:val="32"/>
        </w:rPr>
      </w:pPr>
      <w:r>
        <w:rPr>
          <w:rFonts w:hint="eastAsia"/>
          <w:bCs/>
          <w:color w:val="000000"/>
          <w:sz w:val="32"/>
          <w:szCs w:val="32"/>
        </w:rPr>
        <w:t>（一）应届大学生</w:t>
      </w:r>
    </w:p>
    <w:tbl>
      <w:tblPr>
        <w:tblStyle w:val="11"/>
        <w:tblpPr w:leftFromText="180" w:rightFromText="180" w:vertAnchor="text" w:horzAnchor="page" w:tblpX="877" w:tblpY="1184"/>
        <w:tblOverlap w:val="never"/>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2908"/>
        <w:gridCol w:w="1802"/>
        <w:gridCol w:w="1092"/>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1" w:type="dxa"/>
            <w:vAlign w:val="center"/>
          </w:tcPr>
          <w:p>
            <w:pPr>
              <w:spacing w:line="360" w:lineRule="auto"/>
              <w:ind w:firstLine="280" w:firstLineChars="100"/>
              <w:jc w:val="center"/>
              <w:rPr>
                <w:rFonts w:ascii="黑体" w:hAnsi="黑体" w:eastAsia="黑体" w:cs="黑体"/>
                <w:kern w:val="0"/>
                <w:sz w:val="28"/>
                <w:szCs w:val="28"/>
              </w:rPr>
            </w:pPr>
            <w:r>
              <w:rPr>
                <w:rFonts w:hint="eastAsia" w:ascii="黑体" w:hAnsi="黑体" w:eastAsia="黑体" w:cs="黑体"/>
                <w:kern w:val="0"/>
                <w:sz w:val="28"/>
                <w:szCs w:val="28"/>
              </w:rPr>
              <w:t>培养岗位</w:t>
            </w:r>
          </w:p>
        </w:tc>
        <w:tc>
          <w:tcPr>
            <w:tcW w:w="2908" w:type="dxa"/>
            <w:vAlign w:val="center"/>
          </w:tcPr>
          <w:p>
            <w:pPr>
              <w:spacing w:line="360" w:lineRule="auto"/>
              <w:jc w:val="center"/>
              <w:rPr>
                <w:rFonts w:ascii="黑体" w:hAnsi="黑体" w:eastAsia="黑体" w:cs="黑体"/>
                <w:kern w:val="0"/>
                <w:sz w:val="28"/>
                <w:szCs w:val="28"/>
              </w:rPr>
            </w:pPr>
            <w:r>
              <w:rPr>
                <w:rFonts w:hint="eastAsia" w:ascii="黑体" w:hAnsi="黑体" w:eastAsia="黑体" w:cs="黑体"/>
                <w:kern w:val="0"/>
                <w:sz w:val="28"/>
                <w:szCs w:val="28"/>
              </w:rPr>
              <w:t>需求专业</w:t>
            </w:r>
          </w:p>
        </w:tc>
        <w:tc>
          <w:tcPr>
            <w:tcW w:w="1802" w:type="dxa"/>
            <w:vAlign w:val="center"/>
          </w:tcPr>
          <w:p>
            <w:pPr>
              <w:spacing w:line="360" w:lineRule="auto"/>
              <w:jc w:val="center"/>
              <w:rPr>
                <w:rFonts w:ascii="黑体" w:hAnsi="黑体" w:eastAsia="黑体" w:cs="黑体"/>
                <w:kern w:val="0"/>
                <w:sz w:val="28"/>
                <w:szCs w:val="28"/>
              </w:rPr>
            </w:pPr>
            <w:r>
              <w:rPr>
                <w:rFonts w:hint="eastAsia" w:ascii="黑体" w:hAnsi="黑体" w:eastAsia="黑体" w:cs="黑体"/>
                <w:kern w:val="0"/>
                <w:sz w:val="28"/>
                <w:szCs w:val="28"/>
              </w:rPr>
              <w:t>学历</w:t>
            </w:r>
          </w:p>
        </w:tc>
        <w:tc>
          <w:tcPr>
            <w:tcW w:w="1092" w:type="dxa"/>
            <w:vAlign w:val="center"/>
          </w:tcPr>
          <w:p>
            <w:pPr>
              <w:spacing w:line="360" w:lineRule="auto"/>
              <w:jc w:val="center"/>
              <w:rPr>
                <w:rFonts w:ascii="黑体" w:hAnsi="黑体" w:eastAsia="黑体" w:cs="黑体"/>
                <w:kern w:val="0"/>
                <w:sz w:val="28"/>
                <w:szCs w:val="28"/>
              </w:rPr>
            </w:pPr>
            <w:r>
              <w:rPr>
                <w:rFonts w:hint="eastAsia" w:ascii="黑体" w:hAnsi="黑体" w:eastAsia="黑体" w:cs="黑体"/>
                <w:kern w:val="0"/>
                <w:sz w:val="28"/>
                <w:szCs w:val="28"/>
              </w:rPr>
              <w:t>人数</w:t>
            </w:r>
          </w:p>
        </w:tc>
        <w:tc>
          <w:tcPr>
            <w:tcW w:w="2779" w:type="dxa"/>
            <w:vAlign w:val="center"/>
          </w:tcPr>
          <w:p>
            <w:pPr>
              <w:spacing w:line="360" w:lineRule="auto"/>
              <w:jc w:val="center"/>
              <w:rPr>
                <w:rFonts w:ascii="黑体" w:hAnsi="黑体" w:eastAsia="黑体" w:cs="黑体"/>
                <w:kern w:val="0"/>
                <w:sz w:val="28"/>
                <w:szCs w:val="28"/>
              </w:rPr>
            </w:pPr>
            <w:r>
              <w:rPr>
                <w:rFonts w:hint="eastAsia" w:ascii="黑体" w:hAnsi="黑体" w:eastAsia="黑体" w:cs="黑体"/>
                <w:kern w:val="0"/>
                <w:sz w:val="28"/>
                <w:szCs w:val="28"/>
              </w:rPr>
              <w:t>从事工作内容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1"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电芯研发工程师</w:t>
            </w:r>
          </w:p>
        </w:tc>
        <w:tc>
          <w:tcPr>
            <w:tcW w:w="2908"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材料学、电化学、应用化学、化学工程与工艺</w:t>
            </w:r>
          </w:p>
        </w:tc>
        <w:tc>
          <w:tcPr>
            <w:tcW w:w="1802"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本科及以上</w:t>
            </w:r>
          </w:p>
        </w:tc>
        <w:tc>
          <w:tcPr>
            <w:tcW w:w="1092"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5</w:t>
            </w:r>
          </w:p>
        </w:tc>
        <w:tc>
          <w:tcPr>
            <w:tcW w:w="2779"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锂电池电芯研发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1"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材料开发工程师</w:t>
            </w:r>
          </w:p>
        </w:tc>
        <w:tc>
          <w:tcPr>
            <w:tcW w:w="2908"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材料学、电化学、应用化学、化学工程与工艺</w:t>
            </w:r>
          </w:p>
        </w:tc>
        <w:tc>
          <w:tcPr>
            <w:tcW w:w="1802"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本科及以上</w:t>
            </w:r>
          </w:p>
        </w:tc>
        <w:tc>
          <w:tcPr>
            <w:tcW w:w="1092" w:type="dxa"/>
            <w:vAlign w:val="center"/>
          </w:tcPr>
          <w:p>
            <w:pPr>
              <w:spacing w:line="360" w:lineRule="auto"/>
              <w:ind w:firstLine="420" w:firstLineChars="200"/>
              <w:jc w:val="center"/>
              <w:rPr>
                <w:rFonts w:ascii="黑体" w:hAnsi="黑体" w:eastAsia="黑体" w:cs="黑体"/>
                <w:kern w:val="0"/>
                <w:szCs w:val="21"/>
              </w:rPr>
            </w:pPr>
            <w:r>
              <w:rPr>
                <w:rFonts w:hint="eastAsia" w:ascii="黑体" w:hAnsi="黑体" w:eastAsia="黑体" w:cs="黑体"/>
                <w:kern w:val="0"/>
                <w:szCs w:val="21"/>
              </w:rPr>
              <w:t>5</w:t>
            </w:r>
          </w:p>
        </w:tc>
        <w:tc>
          <w:tcPr>
            <w:tcW w:w="2779"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锂电池材料开发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1"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工艺工程师</w:t>
            </w:r>
          </w:p>
        </w:tc>
        <w:tc>
          <w:tcPr>
            <w:tcW w:w="2908"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材料学、电化学</w:t>
            </w:r>
          </w:p>
        </w:tc>
        <w:tc>
          <w:tcPr>
            <w:tcW w:w="1802" w:type="dxa"/>
            <w:vAlign w:val="center"/>
          </w:tcPr>
          <w:p>
            <w:pPr>
              <w:spacing w:line="360" w:lineRule="auto"/>
              <w:ind w:firstLine="630" w:firstLineChars="300"/>
              <w:rPr>
                <w:rFonts w:ascii="黑体" w:hAnsi="黑体" w:eastAsia="黑体" w:cs="黑体"/>
                <w:kern w:val="0"/>
                <w:szCs w:val="21"/>
              </w:rPr>
            </w:pPr>
            <w:r>
              <w:rPr>
                <w:rFonts w:hint="eastAsia" w:ascii="黑体" w:hAnsi="黑体" w:eastAsia="黑体" w:cs="黑体"/>
                <w:kern w:val="0"/>
                <w:szCs w:val="21"/>
              </w:rPr>
              <w:t>本科</w:t>
            </w:r>
          </w:p>
        </w:tc>
        <w:tc>
          <w:tcPr>
            <w:tcW w:w="1092" w:type="dxa"/>
            <w:vAlign w:val="center"/>
          </w:tcPr>
          <w:p>
            <w:pPr>
              <w:spacing w:line="360" w:lineRule="auto"/>
              <w:ind w:firstLine="420" w:firstLineChars="200"/>
              <w:jc w:val="center"/>
              <w:rPr>
                <w:rFonts w:ascii="黑体" w:hAnsi="黑体" w:eastAsia="黑体" w:cs="黑体"/>
                <w:kern w:val="0"/>
                <w:szCs w:val="21"/>
              </w:rPr>
            </w:pPr>
            <w:r>
              <w:rPr>
                <w:rFonts w:hint="eastAsia" w:ascii="黑体" w:hAnsi="黑体" w:eastAsia="黑体" w:cs="黑体"/>
                <w:kern w:val="0"/>
                <w:szCs w:val="21"/>
              </w:rPr>
              <w:t>10</w:t>
            </w:r>
          </w:p>
        </w:tc>
        <w:tc>
          <w:tcPr>
            <w:tcW w:w="2779"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工艺文件编制、生产和工艺的优化、改善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1"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电气设计工程师</w:t>
            </w:r>
          </w:p>
        </w:tc>
        <w:tc>
          <w:tcPr>
            <w:tcW w:w="2908"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电气相关</w:t>
            </w:r>
          </w:p>
        </w:tc>
        <w:tc>
          <w:tcPr>
            <w:tcW w:w="1802"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本科及以上</w:t>
            </w:r>
          </w:p>
        </w:tc>
        <w:tc>
          <w:tcPr>
            <w:tcW w:w="1092"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5</w:t>
            </w:r>
          </w:p>
        </w:tc>
        <w:tc>
          <w:tcPr>
            <w:tcW w:w="2779"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电气设计开发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01"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电气工程师</w:t>
            </w:r>
          </w:p>
        </w:tc>
        <w:tc>
          <w:tcPr>
            <w:tcW w:w="2908"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电气相关</w:t>
            </w:r>
          </w:p>
        </w:tc>
        <w:tc>
          <w:tcPr>
            <w:tcW w:w="1802"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本科</w:t>
            </w:r>
          </w:p>
        </w:tc>
        <w:tc>
          <w:tcPr>
            <w:tcW w:w="1092"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10</w:t>
            </w:r>
          </w:p>
        </w:tc>
        <w:tc>
          <w:tcPr>
            <w:tcW w:w="2779"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电气设备维护和自动化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1"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机械工程师</w:t>
            </w:r>
          </w:p>
        </w:tc>
        <w:tc>
          <w:tcPr>
            <w:tcW w:w="2908" w:type="dxa"/>
            <w:vAlign w:val="center"/>
          </w:tcPr>
          <w:p>
            <w:pPr>
              <w:spacing w:line="360" w:lineRule="auto"/>
              <w:jc w:val="center"/>
              <w:rPr>
                <w:rFonts w:ascii="黑体" w:hAnsi="黑体" w:eastAsia="黑体" w:cs="黑体"/>
                <w:b/>
                <w:bCs/>
                <w:kern w:val="0"/>
                <w:szCs w:val="21"/>
              </w:rPr>
            </w:pPr>
            <w:r>
              <w:rPr>
                <w:rFonts w:hint="eastAsia" w:ascii="黑体" w:hAnsi="黑体" w:eastAsia="黑体" w:cs="黑体"/>
                <w:kern w:val="0"/>
                <w:szCs w:val="21"/>
              </w:rPr>
              <w:t>机械相关</w:t>
            </w:r>
          </w:p>
        </w:tc>
        <w:tc>
          <w:tcPr>
            <w:tcW w:w="1802"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本科</w:t>
            </w:r>
          </w:p>
        </w:tc>
        <w:tc>
          <w:tcPr>
            <w:tcW w:w="1092"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10</w:t>
            </w:r>
          </w:p>
        </w:tc>
        <w:tc>
          <w:tcPr>
            <w:tcW w:w="2779" w:type="dxa"/>
            <w:vAlign w:val="center"/>
          </w:tcPr>
          <w:p>
            <w:pPr>
              <w:spacing w:line="360" w:lineRule="auto"/>
              <w:jc w:val="center"/>
              <w:rPr>
                <w:rFonts w:ascii="黑体" w:hAnsi="黑体" w:eastAsia="黑体" w:cs="黑体"/>
                <w:kern w:val="0"/>
                <w:szCs w:val="21"/>
              </w:rPr>
            </w:pPr>
            <w:r>
              <w:rPr>
                <w:rFonts w:hint="eastAsia" w:ascii="黑体" w:hAnsi="黑体" w:eastAsia="黑体" w:cs="黑体"/>
                <w:kern w:val="0"/>
                <w:szCs w:val="21"/>
              </w:rPr>
              <w:t>机械设备维护和技术改造</w:t>
            </w:r>
          </w:p>
        </w:tc>
      </w:tr>
    </w:tbl>
    <w:p>
      <w:pPr>
        <w:pStyle w:val="15"/>
        <w:spacing w:line="360" w:lineRule="auto"/>
        <w:ind w:firstLine="0" w:firstLineChars="0"/>
        <w:rPr>
          <w:bCs/>
          <w:color w:val="000000"/>
          <w:sz w:val="32"/>
          <w:szCs w:val="32"/>
        </w:rPr>
      </w:pPr>
    </w:p>
    <w:p>
      <w:pPr>
        <w:pStyle w:val="15"/>
        <w:numPr>
          <w:ilvl w:val="0"/>
          <w:numId w:val="1"/>
        </w:numPr>
        <w:spacing w:line="360" w:lineRule="auto"/>
        <w:ind w:firstLine="0" w:firstLineChars="0"/>
        <w:rPr>
          <w:bCs/>
          <w:color w:val="000000"/>
          <w:sz w:val="32"/>
          <w:szCs w:val="32"/>
        </w:rPr>
      </w:pPr>
      <w:r>
        <w:rPr>
          <w:rFonts w:hint="eastAsia"/>
          <w:bCs/>
          <w:color w:val="000000"/>
          <w:sz w:val="32"/>
          <w:szCs w:val="32"/>
        </w:rPr>
        <w:t>社招</w:t>
      </w:r>
    </w:p>
    <w:tbl>
      <w:tblPr>
        <w:tblStyle w:val="11"/>
        <w:tblpPr w:leftFromText="180" w:rightFromText="180" w:vertAnchor="text" w:horzAnchor="page" w:tblpX="1132" w:tblpY="717"/>
        <w:tblOverlap w:val="never"/>
        <w:tblW w:w="10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350"/>
        <w:gridCol w:w="1922"/>
        <w:gridCol w:w="5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7" w:type="dxa"/>
            <w:vAlign w:val="center"/>
          </w:tcPr>
          <w:p>
            <w:pPr>
              <w:pStyle w:val="15"/>
              <w:spacing w:line="360" w:lineRule="auto"/>
              <w:ind w:firstLine="0" w:firstLineChars="0"/>
              <w:jc w:val="center"/>
              <w:rPr>
                <w:bCs/>
                <w:color w:val="000000"/>
                <w:sz w:val="30"/>
                <w:szCs w:val="30"/>
              </w:rPr>
            </w:pPr>
            <w:r>
              <w:rPr>
                <w:rFonts w:hint="eastAsia"/>
                <w:bCs/>
                <w:color w:val="000000"/>
                <w:sz w:val="30"/>
                <w:szCs w:val="30"/>
              </w:rPr>
              <w:t>岗位</w:t>
            </w:r>
          </w:p>
        </w:tc>
        <w:tc>
          <w:tcPr>
            <w:tcW w:w="1350" w:type="dxa"/>
            <w:vAlign w:val="center"/>
          </w:tcPr>
          <w:p>
            <w:pPr>
              <w:pStyle w:val="15"/>
              <w:spacing w:line="360" w:lineRule="auto"/>
              <w:ind w:firstLine="0" w:firstLineChars="0"/>
              <w:jc w:val="center"/>
              <w:rPr>
                <w:bCs/>
                <w:color w:val="000000"/>
                <w:sz w:val="30"/>
                <w:szCs w:val="30"/>
              </w:rPr>
            </w:pPr>
            <w:r>
              <w:rPr>
                <w:rFonts w:hint="eastAsia"/>
                <w:bCs/>
                <w:color w:val="000000"/>
                <w:sz w:val="30"/>
                <w:szCs w:val="30"/>
              </w:rPr>
              <w:t>学历</w:t>
            </w:r>
          </w:p>
        </w:tc>
        <w:tc>
          <w:tcPr>
            <w:tcW w:w="1922" w:type="dxa"/>
            <w:vAlign w:val="center"/>
          </w:tcPr>
          <w:p>
            <w:pPr>
              <w:pStyle w:val="15"/>
              <w:spacing w:line="360" w:lineRule="auto"/>
              <w:ind w:firstLine="0" w:firstLineChars="0"/>
              <w:jc w:val="center"/>
              <w:rPr>
                <w:bCs/>
                <w:color w:val="000000"/>
                <w:sz w:val="30"/>
                <w:szCs w:val="30"/>
              </w:rPr>
            </w:pPr>
            <w:r>
              <w:rPr>
                <w:rFonts w:hint="eastAsia"/>
                <w:bCs/>
                <w:color w:val="000000"/>
                <w:sz w:val="30"/>
                <w:szCs w:val="30"/>
              </w:rPr>
              <w:t>专业</w:t>
            </w:r>
          </w:p>
        </w:tc>
        <w:tc>
          <w:tcPr>
            <w:tcW w:w="5769" w:type="dxa"/>
          </w:tcPr>
          <w:p>
            <w:pPr>
              <w:pStyle w:val="15"/>
              <w:spacing w:line="360" w:lineRule="auto"/>
              <w:ind w:firstLine="1500" w:firstLineChars="500"/>
              <w:rPr>
                <w:bCs/>
                <w:color w:val="000000"/>
                <w:sz w:val="30"/>
                <w:szCs w:val="30"/>
              </w:rPr>
            </w:pPr>
            <w:r>
              <w:rPr>
                <w:rFonts w:hint="eastAsia"/>
                <w:bCs/>
                <w:color w:val="000000"/>
                <w:sz w:val="30"/>
                <w:szCs w:val="30"/>
              </w:rPr>
              <w:t>任职要求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7" w:type="dxa"/>
            <w:vAlign w:val="center"/>
          </w:tcPr>
          <w:p>
            <w:pPr>
              <w:pStyle w:val="15"/>
              <w:spacing w:line="360" w:lineRule="auto"/>
              <w:ind w:firstLine="0" w:firstLineChars="0"/>
              <w:jc w:val="center"/>
              <w:rPr>
                <w:bCs/>
                <w:color w:val="000000"/>
                <w:sz w:val="21"/>
                <w:szCs w:val="21"/>
              </w:rPr>
            </w:pPr>
            <w:r>
              <w:rPr>
                <w:rFonts w:hint="eastAsia"/>
                <w:bCs/>
                <w:color w:val="000000"/>
                <w:sz w:val="21"/>
                <w:szCs w:val="21"/>
              </w:rPr>
              <w:t>电气设计工程师</w:t>
            </w:r>
          </w:p>
        </w:tc>
        <w:tc>
          <w:tcPr>
            <w:tcW w:w="1350" w:type="dxa"/>
            <w:vAlign w:val="center"/>
          </w:tcPr>
          <w:p>
            <w:pPr>
              <w:pStyle w:val="15"/>
              <w:spacing w:line="360" w:lineRule="auto"/>
              <w:ind w:firstLine="0" w:firstLineChars="0"/>
              <w:jc w:val="center"/>
              <w:rPr>
                <w:bCs/>
                <w:color w:val="000000"/>
                <w:sz w:val="21"/>
                <w:szCs w:val="21"/>
              </w:rPr>
            </w:pPr>
            <w:r>
              <w:rPr>
                <w:rFonts w:hint="eastAsia"/>
                <w:bCs/>
                <w:color w:val="000000"/>
                <w:sz w:val="21"/>
                <w:szCs w:val="21"/>
              </w:rPr>
              <w:t>本科及以上</w:t>
            </w:r>
          </w:p>
        </w:tc>
        <w:tc>
          <w:tcPr>
            <w:tcW w:w="1922" w:type="dxa"/>
            <w:vAlign w:val="center"/>
          </w:tcPr>
          <w:p>
            <w:pPr>
              <w:pStyle w:val="15"/>
              <w:spacing w:line="360" w:lineRule="auto"/>
              <w:ind w:firstLine="0" w:firstLineChars="0"/>
              <w:jc w:val="center"/>
              <w:rPr>
                <w:bCs/>
                <w:color w:val="000000"/>
                <w:sz w:val="21"/>
                <w:szCs w:val="21"/>
              </w:rPr>
            </w:pPr>
            <w:r>
              <w:rPr>
                <w:rFonts w:hint="eastAsia"/>
                <w:bCs/>
                <w:color w:val="000000"/>
                <w:sz w:val="21"/>
                <w:szCs w:val="21"/>
              </w:rPr>
              <w:t>电气、机电相关</w:t>
            </w:r>
          </w:p>
        </w:tc>
        <w:tc>
          <w:tcPr>
            <w:tcW w:w="5769" w:type="dxa"/>
          </w:tcPr>
          <w:p>
            <w:pPr>
              <w:pStyle w:val="15"/>
              <w:spacing w:line="360" w:lineRule="auto"/>
              <w:ind w:firstLine="0" w:firstLineChars="0"/>
              <w:rPr>
                <w:bCs/>
                <w:color w:val="000000"/>
                <w:sz w:val="21"/>
                <w:szCs w:val="21"/>
              </w:rPr>
            </w:pPr>
            <w:r>
              <w:rPr>
                <w:rFonts w:hint="eastAsia" w:ascii="Tahoma" w:hAnsi="Tahoma" w:cs="Tahoma"/>
                <w:color w:val="454545"/>
                <w:sz w:val="21"/>
                <w:szCs w:val="21"/>
                <w:shd w:val="clear" w:color="auto" w:fill="FFFFFF"/>
              </w:rPr>
              <w:t>1、</w:t>
            </w:r>
            <w:r>
              <w:rPr>
                <w:rFonts w:ascii="Tahoma" w:hAnsi="Tahoma" w:eastAsia="Tahoma" w:cs="Tahoma"/>
                <w:color w:val="454545"/>
                <w:sz w:val="21"/>
                <w:szCs w:val="21"/>
                <w:shd w:val="clear" w:color="auto" w:fill="FFFFFF"/>
              </w:rPr>
              <w:t>熟练使用</w:t>
            </w:r>
            <w:r>
              <w:rPr>
                <w:rFonts w:hint="eastAsia" w:ascii="Tahoma" w:hAnsi="Tahoma" w:cs="Tahoma"/>
                <w:color w:val="454545"/>
                <w:sz w:val="21"/>
                <w:szCs w:val="21"/>
                <w:shd w:val="clear" w:color="auto" w:fill="FFFFFF"/>
              </w:rPr>
              <w:t>二维</w:t>
            </w:r>
            <w:r>
              <w:rPr>
                <w:rFonts w:ascii="Tahoma" w:hAnsi="Tahoma" w:eastAsia="Tahoma" w:cs="Tahoma"/>
                <w:color w:val="454545"/>
                <w:sz w:val="21"/>
                <w:szCs w:val="21"/>
                <w:shd w:val="clear" w:color="auto" w:fill="FFFFFF"/>
              </w:rPr>
              <w:t>制图软件； </w:t>
            </w:r>
            <w:r>
              <w:rPr>
                <w:rFonts w:ascii="Tahoma" w:hAnsi="Tahoma" w:eastAsia="Tahoma" w:cs="Tahoma"/>
                <w:color w:val="454545"/>
                <w:sz w:val="21"/>
                <w:szCs w:val="21"/>
                <w:shd w:val="clear" w:color="auto" w:fill="FFFFFF"/>
              </w:rPr>
              <w:br w:type="textWrapping"/>
            </w:r>
            <w:r>
              <w:rPr>
                <w:rFonts w:hint="eastAsia" w:ascii="Tahoma" w:hAnsi="Tahoma" w:cs="Tahoma"/>
                <w:color w:val="454545"/>
                <w:sz w:val="21"/>
                <w:szCs w:val="21"/>
                <w:shd w:val="clear" w:color="auto" w:fill="FFFFFF"/>
              </w:rPr>
              <w:t>2</w:t>
            </w:r>
            <w:r>
              <w:rPr>
                <w:rFonts w:ascii="Tahoma" w:hAnsi="Tahoma" w:eastAsia="Tahoma" w:cs="Tahoma"/>
                <w:color w:val="454545"/>
                <w:sz w:val="21"/>
                <w:szCs w:val="21"/>
                <w:shd w:val="clear" w:color="auto" w:fill="FFFFFF"/>
              </w:rPr>
              <w:t>、熟悉电池系统</w:t>
            </w:r>
            <w:r>
              <w:rPr>
                <w:rFonts w:hint="eastAsia" w:ascii="Tahoma" w:hAnsi="Tahoma" w:cs="Tahoma"/>
                <w:color w:val="454545"/>
                <w:sz w:val="21"/>
                <w:szCs w:val="21"/>
                <w:shd w:val="clear" w:color="auto" w:fill="FFFFFF"/>
              </w:rPr>
              <w:t>或有电气一次、二次设计经验的优先。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7" w:type="dxa"/>
            <w:vAlign w:val="center"/>
          </w:tcPr>
          <w:p>
            <w:pPr>
              <w:pStyle w:val="15"/>
              <w:spacing w:line="360" w:lineRule="auto"/>
              <w:ind w:firstLine="0" w:firstLineChars="0"/>
              <w:jc w:val="center"/>
              <w:rPr>
                <w:bCs/>
                <w:color w:val="000000"/>
                <w:sz w:val="21"/>
                <w:szCs w:val="21"/>
              </w:rPr>
            </w:pPr>
            <w:r>
              <w:rPr>
                <w:rFonts w:hint="eastAsia"/>
                <w:bCs/>
                <w:color w:val="000000"/>
                <w:sz w:val="21"/>
                <w:szCs w:val="21"/>
              </w:rPr>
              <w:t>电芯研发工程师</w:t>
            </w:r>
          </w:p>
        </w:tc>
        <w:tc>
          <w:tcPr>
            <w:tcW w:w="1350" w:type="dxa"/>
            <w:vAlign w:val="center"/>
          </w:tcPr>
          <w:p>
            <w:pPr>
              <w:pStyle w:val="15"/>
              <w:spacing w:line="360" w:lineRule="auto"/>
              <w:ind w:firstLine="0" w:firstLineChars="0"/>
              <w:jc w:val="center"/>
              <w:rPr>
                <w:bCs/>
                <w:color w:val="000000"/>
                <w:sz w:val="21"/>
                <w:szCs w:val="21"/>
              </w:rPr>
            </w:pPr>
            <w:r>
              <w:rPr>
                <w:rFonts w:hint="eastAsia"/>
                <w:bCs/>
                <w:color w:val="000000"/>
                <w:sz w:val="21"/>
                <w:szCs w:val="21"/>
              </w:rPr>
              <w:t>本科及以上</w:t>
            </w:r>
          </w:p>
        </w:tc>
        <w:tc>
          <w:tcPr>
            <w:tcW w:w="1922" w:type="dxa"/>
            <w:vAlign w:val="center"/>
          </w:tcPr>
          <w:p>
            <w:pPr>
              <w:pStyle w:val="15"/>
              <w:spacing w:line="360" w:lineRule="auto"/>
              <w:ind w:firstLine="0" w:firstLineChars="0"/>
              <w:jc w:val="center"/>
              <w:rPr>
                <w:bCs/>
                <w:color w:val="000000"/>
                <w:sz w:val="21"/>
                <w:szCs w:val="21"/>
              </w:rPr>
            </w:pPr>
            <w:r>
              <w:rPr>
                <w:rFonts w:hint="eastAsia" w:ascii="Tahoma" w:hAnsi="Tahoma" w:eastAsia="Tahoma" w:cs="Tahoma"/>
                <w:color w:val="454545"/>
                <w:sz w:val="21"/>
                <w:szCs w:val="21"/>
                <w:shd w:val="clear" w:color="auto" w:fill="FFFFFF"/>
              </w:rPr>
              <w:t>材料学、电化学、化学工程与工艺等</w:t>
            </w:r>
          </w:p>
        </w:tc>
        <w:tc>
          <w:tcPr>
            <w:tcW w:w="5769" w:type="dxa"/>
          </w:tcPr>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cs="Tahoma"/>
                <w:color w:val="454545"/>
                <w:sz w:val="21"/>
                <w:szCs w:val="21"/>
                <w:shd w:val="clear" w:color="auto" w:fill="FFFFFF"/>
              </w:rPr>
              <w:t>1</w:t>
            </w:r>
            <w:r>
              <w:rPr>
                <w:rFonts w:hint="eastAsia" w:ascii="Tahoma" w:hAnsi="Tahoma" w:eastAsia="Tahoma" w:cs="Tahoma"/>
                <w:color w:val="454545"/>
                <w:sz w:val="21"/>
                <w:szCs w:val="21"/>
                <w:shd w:val="clear" w:color="auto" w:fill="FFFFFF"/>
              </w:rPr>
              <w:t>、熟悉锂电池制备工艺，能够独立解决常见的工艺问题；</w:t>
            </w:r>
          </w:p>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2、熟悉正极（磷酸铁锂、三元）、负极（石墨、硅碳）、隔膜、电解液的物化指标，及其对电性能和加工性能的影响；</w:t>
            </w:r>
          </w:p>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3、熟悉SEM、XRD、XPS等表征手段。</w:t>
            </w:r>
          </w:p>
          <w:p>
            <w:pPr>
              <w:pStyle w:val="15"/>
              <w:spacing w:line="360" w:lineRule="auto"/>
              <w:ind w:firstLine="0" w:firstLineChars="0"/>
              <w:rPr>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7" w:type="dxa"/>
            <w:vAlign w:val="center"/>
          </w:tcPr>
          <w:p>
            <w:pPr>
              <w:pStyle w:val="15"/>
              <w:spacing w:line="360" w:lineRule="auto"/>
              <w:ind w:firstLine="0" w:firstLineChars="0"/>
              <w:jc w:val="center"/>
              <w:rPr>
                <w:bCs/>
                <w:color w:val="000000"/>
                <w:sz w:val="21"/>
                <w:szCs w:val="21"/>
              </w:rPr>
            </w:pPr>
            <w:r>
              <w:rPr>
                <w:rFonts w:hint="eastAsia"/>
                <w:bCs/>
                <w:color w:val="000000"/>
                <w:sz w:val="21"/>
                <w:szCs w:val="21"/>
              </w:rPr>
              <w:t>材料开发工程师</w:t>
            </w:r>
          </w:p>
        </w:tc>
        <w:tc>
          <w:tcPr>
            <w:tcW w:w="1350" w:type="dxa"/>
            <w:vAlign w:val="center"/>
          </w:tcPr>
          <w:p>
            <w:pPr>
              <w:pStyle w:val="15"/>
              <w:spacing w:line="360" w:lineRule="auto"/>
              <w:ind w:firstLine="0" w:firstLineChars="0"/>
              <w:jc w:val="center"/>
              <w:rPr>
                <w:bCs/>
                <w:color w:val="000000"/>
                <w:sz w:val="21"/>
                <w:szCs w:val="21"/>
              </w:rPr>
            </w:pPr>
            <w:r>
              <w:rPr>
                <w:rFonts w:hint="eastAsia"/>
                <w:bCs/>
                <w:color w:val="000000"/>
                <w:sz w:val="21"/>
                <w:szCs w:val="21"/>
              </w:rPr>
              <w:t>本科及以上</w:t>
            </w:r>
          </w:p>
        </w:tc>
        <w:tc>
          <w:tcPr>
            <w:tcW w:w="1922" w:type="dxa"/>
            <w:vAlign w:val="center"/>
          </w:tcPr>
          <w:p>
            <w:pPr>
              <w:pStyle w:val="15"/>
              <w:spacing w:line="360" w:lineRule="auto"/>
              <w:ind w:firstLine="0" w:firstLineChars="0"/>
              <w:jc w:val="center"/>
              <w:rPr>
                <w:bCs/>
                <w:color w:val="000000"/>
                <w:sz w:val="21"/>
                <w:szCs w:val="21"/>
              </w:rPr>
            </w:pPr>
            <w:r>
              <w:rPr>
                <w:rFonts w:hint="eastAsia" w:ascii="Tahoma" w:hAnsi="Tahoma" w:eastAsia="Tahoma" w:cs="Tahoma"/>
                <w:color w:val="454545"/>
                <w:sz w:val="21"/>
                <w:szCs w:val="21"/>
                <w:shd w:val="clear" w:color="auto" w:fill="FFFFFF"/>
              </w:rPr>
              <w:t>材料学、电化学、化学工程与工艺等</w:t>
            </w:r>
          </w:p>
        </w:tc>
        <w:tc>
          <w:tcPr>
            <w:tcW w:w="5769" w:type="dxa"/>
          </w:tcPr>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1、熟悉正极（磷酸铁锂、三元）、负极（石墨、硅碳）、隔膜、电解液的物化指标，及其对电性能和加工性能的影响；</w:t>
            </w:r>
          </w:p>
          <w:p>
            <w:pPr>
              <w:pStyle w:val="15"/>
              <w:spacing w:line="360" w:lineRule="auto"/>
              <w:ind w:firstLine="0" w:firstLineChars="0"/>
              <w:rPr>
                <w:bCs/>
                <w:color w:val="000000"/>
                <w:sz w:val="21"/>
                <w:szCs w:val="21"/>
              </w:rPr>
            </w:pPr>
            <w:r>
              <w:rPr>
                <w:rFonts w:hint="eastAsia" w:ascii="Tahoma" w:hAnsi="Tahoma" w:eastAsia="Tahoma" w:cs="Tahoma"/>
                <w:color w:val="454545"/>
                <w:sz w:val="21"/>
                <w:szCs w:val="21"/>
                <w:shd w:val="clear" w:color="auto" w:fill="FFFFFF"/>
              </w:rPr>
              <w:t>2、具有独立项目负责经验，成功开发新产品并投入量产取得收益的优先。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7" w:type="dxa"/>
            <w:vAlign w:val="center"/>
          </w:tcPr>
          <w:p>
            <w:pPr>
              <w:pStyle w:val="15"/>
              <w:spacing w:line="360" w:lineRule="auto"/>
              <w:ind w:firstLine="0" w:firstLineChars="0"/>
              <w:jc w:val="center"/>
              <w:rPr>
                <w:bCs/>
                <w:color w:val="000000"/>
                <w:sz w:val="21"/>
                <w:szCs w:val="21"/>
              </w:rPr>
            </w:pPr>
            <w:r>
              <w:rPr>
                <w:rFonts w:hint="eastAsia"/>
                <w:bCs/>
                <w:color w:val="000000"/>
                <w:sz w:val="21"/>
                <w:szCs w:val="21"/>
              </w:rPr>
              <w:t>工艺工程师</w:t>
            </w:r>
          </w:p>
        </w:tc>
        <w:tc>
          <w:tcPr>
            <w:tcW w:w="1350" w:type="dxa"/>
            <w:vAlign w:val="center"/>
          </w:tcPr>
          <w:p>
            <w:pPr>
              <w:pStyle w:val="15"/>
              <w:spacing w:line="360" w:lineRule="auto"/>
              <w:ind w:firstLine="210" w:firstLineChars="100"/>
              <w:jc w:val="center"/>
              <w:rPr>
                <w:bCs/>
                <w:color w:val="000000"/>
                <w:sz w:val="21"/>
                <w:szCs w:val="21"/>
              </w:rPr>
            </w:pPr>
            <w:r>
              <w:rPr>
                <w:rFonts w:hint="eastAsia"/>
                <w:bCs/>
                <w:color w:val="000000"/>
                <w:sz w:val="21"/>
                <w:szCs w:val="21"/>
              </w:rPr>
              <w:t>本科</w:t>
            </w:r>
          </w:p>
        </w:tc>
        <w:tc>
          <w:tcPr>
            <w:tcW w:w="1922" w:type="dxa"/>
            <w:vAlign w:val="center"/>
          </w:tcPr>
          <w:p>
            <w:pPr>
              <w:pStyle w:val="15"/>
              <w:spacing w:line="360" w:lineRule="auto"/>
              <w:ind w:firstLine="0" w:firstLineChars="0"/>
              <w:jc w:val="center"/>
              <w:rPr>
                <w:bCs/>
                <w:color w:val="000000"/>
                <w:sz w:val="21"/>
                <w:szCs w:val="21"/>
              </w:rPr>
            </w:pPr>
            <w:r>
              <w:rPr>
                <w:rFonts w:hint="eastAsia" w:ascii="Tahoma" w:hAnsi="Tahoma" w:eastAsia="Tahoma" w:cs="Tahoma"/>
                <w:color w:val="454545"/>
                <w:sz w:val="21"/>
                <w:szCs w:val="21"/>
                <w:shd w:val="clear" w:color="auto" w:fill="FFFFFF"/>
              </w:rPr>
              <w:t>材料学、电化学、化学工程与工艺等</w:t>
            </w:r>
          </w:p>
        </w:tc>
        <w:tc>
          <w:tcPr>
            <w:tcW w:w="5769" w:type="dxa"/>
          </w:tcPr>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1、有一定的电化学知识基础，并具有较强的分析技术问题和解决问题的能力；</w:t>
            </w:r>
          </w:p>
          <w:p>
            <w:pPr>
              <w:pStyle w:val="15"/>
              <w:spacing w:line="360" w:lineRule="auto"/>
              <w:ind w:firstLine="0" w:firstLineChars="0"/>
              <w:rPr>
                <w:bCs/>
                <w:color w:val="000000"/>
                <w:sz w:val="21"/>
                <w:szCs w:val="21"/>
              </w:rPr>
            </w:pPr>
            <w:r>
              <w:rPr>
                <w:rFonts w:hint="eastAsia" w:ascii="Tahoma" w:hAnsi="Tahoma" w:eastAsia="Tahoma" w:cs="Tahoma"/>
                <w:color w:val="454545"/>
                <w:sz w:val="21"/>
                <w:szCs w:val="21"/>
                <w:shd w:val="clear" w:color="auto" w:fill="FFFFFF"/>
              </w:rPr>
              <w:t>2、有较强的责任心,良好团队协作能力、沟通能力、谦虚踏实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7" w:type="dxa"/>
            <w:vAlign w:val="center"/>
          </w:tcPr>
          <w:p>
            <w:pPr>
              <w:pStyle w:val="15"/>
              <w:spacing w:line="360" w:lineRule="auto"/>
              <w:ind w:firstLine="0" w:firstLineChars="0"/>
              <w:jc w:val="center"/>
              <w:rPr>
                <w:bCs/>
                <w:color w:val="000000"/>
                <w:sz w:val="21"/>
                <w:szCs w:val="21"/>
              </w:rPr>
            </w:pPr>
            <w:r>
              <w:rPr>
                <w:rFonts w:hint="eastAsia"/>
                <w:bCs/>
                <w:color w:val="000000"/>
                <w:sz w:val="21"/>
                <w:szCs w:val="21"/>
              </w:rPr>
              <w:t>结构工程师</w:t>
            </w:r>
          </w:p>
        </w:tc>
        <w:tc>
          <w:tcPr>
            <w:tcW w:w="1350" w:type="dxa"/>
            <w:vAlign w:val="center"/>
          </w:tcPr>
          <w:p>
            <w:pPr>
              <w:pStyle w:val="15"/>
              <w:spacing w:line="360" w:lineRule="auto"/>
              <w:ind w:firstLine="210" w:firstLineChars="100"/>
              <w:jc w:val="center"/>
              <w:rPr>
                <w:bCs/>
                <w:color w:val="000000"/>
                <w:sz w:val="21"/>
                <w:szCs w:val="21"/>
              </w:rPr>
            </w:pPr>
            <w:r>
              <w:rPr>
                <w:rFonts w:hint="eastAsia"/>
                <w:bCs/>
                <w:color w:val="000000"/>
                <w:sz w:val="21"/>
                <w:szCs w:val="21"/>
              </w:rPr>
              <w:t>本科</w:t>
            </w:r>
          </w:p>
        </w:tc>
        <w:tc>
          <w:tcPr>
            <w:tcW w:w="1922" w:type="dxa"/>
            <w:vAlign w:val="center"/>
          </w:tcPr>
          <w:p>
            <w:pPr>
              <w:pStyle w:val="15"/>
              <w:spacing w:line="360" w:lineRule="auto"/>
              <w:ind w:firstLine="0" w:firstLineChars="0"/>
              <w:jc w:val="center"/>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机械相关</w:t>
            </w:r>
          </w:p>
        </w:tc>
        <w:tc>
          <w:tcPr>
            <w:tcW w:w="5769" w:type="dxa"/>
          </w:tcPr>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1、熟练掌握二维和三维制图软件；</w:t>
            </w:r>
          </w:p>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2、两年以上结构工程师经验，熟悉电气柜结构设计，熟悉钣金、塑胶等材料特性和加工工艺；</w:t>
            </w:r>
          </w:p>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3、有较强的责任心,良好团队协作能力、沟通能力、谦虚踏实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7" w:type="dxa"/>
            <w:vAlign w:val="center"/>
          </w:tcPr>
          <w:p>
            <w:pPr>
              <w:pStyle w:val="15"/>
              <w:spacing w:line="360" w:lineRule="auto"/>
              <w:ind w:firstLine="0" w:firstLineChars="0"/>
              <w:jc w:val="center"/>
              <w:rPr>
                <w:bCs/>
                <w:color w:val="000000"/>
                <w:sz w:val="21"/>
                <w:szCs w:val="21"/>
              </w:rPr>
            </w:pPr>
            <w:r>
              <w:rPr>
                <w:rFonts w:hint="eastAsia"/>
                <w:bCs/>
                <w:color w:val="000000"/>
                <w:sz w:val="21"/>
                <w:szCs w:val="21"/>
              </w:rPr>
              <w:t>设备工程师</w:t>
            </w:r>
          </w:p>
        </w:tc>
        <w:tc>
          <w:tcPr>
            <w:tcW w:w="1350" w:type="dxa"/>
            <w:vAlign w:val="center"/>
          </w:tcPr>
          <w:p>
            <w:pPr>
              <w:pStyle w:val="15"/>
              <w:spacing w:line="360" w:lineRule="auto"/>
              <w:ind w:firstLine="0" w:firstLineChars="0"/>
              <w:jc w:val="center"/>
              <w:rPr>
                <w:bCs/>
                <w:color w:val="000000"/>
                <w:sz w:val="21"/>
                <w:szCs w:val="21"/>
              </w:rPr>
            </w:pPr>
            <w:r>
              <w:rPr>
                <w:rFonts w:hint="eastAsia"/>
                <w:bCs/>
                <w:color w:val="000000"/>
                <w:sz w:val="21"/>
                <w:szCs w:val="21"/>
              </w:rPr>
              <w:t>大专及以上</w:t>
            </w:r>
          </w:p>
        </w:tc>
        <w:tc>
          <w:tcPr>
            <w:tcW w:w="1922" w:type="dxa"/>
            <w:vAlign w:val="center"/>
          </w:tcPr>
          <w:p>
            <w:pPr>
              <w:pStyle w:val="15"/>
              <w:spacing w:line="360" w:lineRule="auto"/>
              <w:ind w:firstLine="0" w:firstLineChars="0"/>
              <w:jc w:val="center"/>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机械、电气相关或机电一体化</w:t>
            </w:r>
          </w:p>
        </w:tc>
        <w:tc>
          <w:tcPr>
            <w:tcW w:w="5769" w:type="dxa"/>
          </w:tcPr>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1、机械工程师熟练使用绘图软件，电气工程师需具备电工、电气电子基础知识，熟悉PLC基本原理和编程技术；</w:t>
            </w:r>
          </w:p>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2、动手能力强，需具备独立处理问题的能力；</w:t>
            </w:r>
          </w:p>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3、有锂电池企业两年以上设备相关工作经验优先考虑。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7" w:type="dxa"/>
            <w:vAlign w:val="center"/>
          </w:tcPr>
          <w:p>
            <w:pPr>
              <w:pStyle w:val="15"/>
              <w:spacing w:line="360" w:lineRule="auto"/>
              <w:ind w:firstLine="0" w:firstLineChars="0"/>
              <w:jc w:val="center"/>
              <w:rPr>
                <w:bCs/>
                <w:color w:val="000000"/>
                <w:sz w:val="21"/>
                <w:szCs w:val="21"/>
              </w:rPr>
            </w:pPr>
            <w:r>
              <w:rPr>
                <w:rFonts w:hint="eastAsia"/>
                <w:bCs/>
                <w:color w:val="000000"/>
                <w:sz w:val="21"/>
                <w:szCs w:val="21"/>
              </w:rPr>
              <w:t>售后工程师（国内/海外）</w:t>
            </w:r>
          </w:p>
        </w:tc>
        <w:tc>
          <w:tcPr>
            <w:tcW w:w="1350" w:type="dxa"/>
            <w:vAlign w:val="center"/>
          </w:tcPr>
          <w:p>
            <w:pPr>
              <w:pStyle w:val="15"/>
              <w:spacing w:line="360" w:lineRule="auto"/>
              <w:ind w:firstLine="0" w:firstLineChars="0"/>
              <w:jc w:val="center"/>
              <w:rPr>
                <w:bCs/>
                <w:color w:val="000000"/>
                <w:sz w:val="21"/>
                <w:szCs w:val="21"/>
              </w:rPr>
            </w:pPr>
            <w:r>
              <w:rPr>
                <w:rFonts w:hint="eastAsia"/>
                <w:bCs/>
                <w:color w:val="000000"/>
                <w:sz w:val="21"/>
                <w:szCs w:val="21"/>
              </w:rPr>
              <w:t>大专及以上</w:t>
            </w:r>
          </w:p>
        </w:tc>
        <w:tc>
          <w:tcPr>
            <w:tcW w:w="1922" w:type="dxa"/>
            <w:vAlign w:val="center"/>
          </w:tcPr>
          <w:p>
            <w:pPr>
              <w:pStyle w:val="15"/>
              <w:spacing w:line="360" w:lineRule="auto"/>
              <w:ind w:firstLine="0" w:firstLineChars="0"/>
              <w:jc w:val="center"/>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机电、汽车维修</w:t>
            </w:r>
          </w:p>
        </w:tc>
        <w:tc>
          <w:tcPr>
            <w:tcW w:w="5769" w:type="dxa"/>
          </w:tcPr>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 xml:space="preserve">1、对电池结构、Pack、BMS等集成有相关的应用经验； </w:t>
            </w:r>
          </w:p>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2、性格外向、反应敏捷、有较强的沟通能力和交际技巧；</w:t>
            </w:r>
          </w:p>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3、能适应出差。海外售后工程师要求英语听说读写能力强。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7" w:type="dxa"/>
            <w:vAlign w:val="center"/>
          </w:tcPr>
          <w:p>
            <w:pPr>
              <w:pStyle w:val="15"/>
              <w:spacing w:line="360" w:lineRule="auto"/>
              <w:ind w:firstLine="0" w:firstLineChars="0"/>
              <w:jc w:val="center"/>
              <w:rPr>
                <w:bCs/>
                <w:color w:val="000000"/>
                <w:sz w:val="21"/>
                <w:szCs w:val="21"/>
              </w:rPr>
            </w:pPr>
            <w:r>
              <w:rPr>
                <w:rFonts w:hint="eastAsia"/>
                <w:bCs/>
                <w:color w:val="000000"/>
                <w:sz w:val="21"/>
                <w:szCs w:val="21"/>
              </w:rPr>
              <w:t>销售代表</w:t>
            </w:r>
          </w:p>
        </w:tc>
        <w:tc>
          <w:tcPr>
            <w:tcW w:w="1350" w:type="dxa"/>
            <w:vAlign w:val="center"/>
          </w:tcPr>
          <w:p>
            <w:pPr>
              <w:pStyle w:val="15"/>
              <w:spacing w:line="360" w:lineRule="auto"/>
              <w:ind w:firstLine="0" w:firstLineChars="0"/>
              <w:jc w:val="center"/>
              <w:rPr>
                <w:bCs/>
                <w:color w:val="000000"/>
                <w:sz w:val="21"/>
                <w:szCs w:val="21"/>
              </w:rPr>
            </w:pPr>
            <w:r>
              <w:rPr>
                <w:rFonts w:hint="eastAsia"/>
                <w:bCs/>
                <w:color w:val="000000"/>
                <w:sz w:val="21"/>
                <w:szCs w:val="21"/>
              </w:rPr>
              <w:t>大专及以上</w:t>
            </w:r>
          </w:p>
        </w:tc>
        <w:tc>
          <w:tcPr>
            <w:tcW w:w="1922" w:type="dxa"/>
            <w:vAlign w:val="center"/>
          </w:tcPr>
          <w:p>
            <w:pPr>
              <w:pStyle w:val="15"/>
              <w:spacing w:line="360" w:lineRule="auto"/>
              <w:ind w:firstLine="0" w:firstLineChars="0"/>
              <w:jc w:val="center"/>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市场营销或理工科类专业</w:t>
            </w:r>
          </w:p>
        </w:tc>
        <w:tc>
          <w:tcPr>
            <w:tcW w:w="5769" w:type="dxa"/>
          </w:tcPr>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1、应变及理解能力强，口齿伶俐，思维清晰，善于交流，具备优秀的沟通、协调、分析和解决问题能力；</w:t>
            </w:r>
          </w:p>
          <w:p>
            <w:pPr>
              <w:pStyle w:val="15"/>
              <w:spacing w:line="360" w:lineRule="auto"/>
              <w:ind w:firstLine="0" w:firstLineChars="0"/>
              <w:rPr>
                <w:rFonts w:ascii="Tahoma" w:hAnsi="Tahoma" w:eastAsia="Tahoma" w:cs="Tahoma"/>
                <w:color w:val="454545"/>
                <w:sz w:val="21"/>
                <w:szCs w:val="21"/>
                <w:shd w:val="clear" w:color="auto" w:fill="FFFFFF"/>
              </w:rPr>
            </w:pPr>
            <w:r>
              <w:rPr>
                <w:rFonts w:hint="eastAsia" w:ascii="Tahoma" w:hAnsi="Tahoma" w:eastAsia="Tahoma" w:cs="Tahoma"/>
                <w:color w:val="454545"/>
                <w:sz w:val="21"/>
                <w:szCs w:val="21"/>
                <w:shd w:val="clear" w:color="auto" w:fill="FFFFFF"/>
              </w:rPr>
              <w:t>2、具有锂电行业或新能源行业销售经验。</w:t>
            </w:r>
          </w:p>
        </w:tc>
      </w:tr>
    </w:tbl>
    <w:p>
      <w:pPr>
        <w:spacing w:line="360" w:lineRule="auto"/>
        <w:rPr>
          <w:rFonts w:ascii="黑体" w:hAnsi="黑体" w:eastAsia="黑体"/>
          <w:kern w:val="0"/>
          <w:sz w:val="24"/>
        </w:rPr>
      </w:pPr>
    </w:p>
    <w:p>
      <w:pPr>
        <w:pStyle w:val="16"/>
        <w:spacing w:line="360" w:lineRule="auto"/>
        <w:ind w:firstLine="0" w:firstLineChars="0"/>
        <w:rPr>
          <w:bCs/>
          <w:color w:val="000000"/>
          <w:sz w:val="32"/>
          <w:szCs w:val="32"/>
        </w:rPr>
      </w:pPr>
      <w:r>
        <w:rPr>
          <w:rFonts w:hint="eastAsia"/>
          <w:bCs/>
          <w:color w:val="000000"/>
          <w:sz w:val="32"/>
          <w:szCs w:val="32"/>
        </w:rPr>
        <w:t>【薪酬福利】</w:t>
      </w:r>
    </w:p>
    <w:p>
      <w:pPr>
        <w:pStyle w:val="15"/>
        <w:spacing w:line="360" w:lineRule="auto"/>
        <w:ind w:firstLine="0" w:firstLineChars="0"/>
        <w:rPr>
          <w:bCs/>
          <w:color w:val="000000"/>
          <w:sz w:val="32"/>
          <w:szCs w:val="32"/>
        </w:rPr>
      </w:pPr>
      <w:r>
        <w:rPr>
          <w:rFonts w:hint="eastAsia"/>
          <w:bCs/>
          <w:color w:val="000000"/>
          <w:sz w:val="32"/>
          <w:szCs w:val="32"/>
        </w:rPr>
        <w:t>五险一金、员工公寓、餐补、生日卡、季度生活用品、年度体检、重大节假日福利、年终奖、岗位晋升、技能培训</w:t>
      </w:r>
    </w:p>
    <w:p>
      <w:pPr>
        <w:jc w:val="center"/>
        <w:rPr>
          <w:rFonts w:hint="eastAsia" w:eastAsiaTheme="minorEastAsia"/>
          <w:lang w:val="en-US" w:eastAsia="zh-CN"/>
        </w:rPr>
      </w:pPr>
      <w:r>
        <w:rPr>
          <w:rFonts w:hint="eastAsia"/>
          <w:lang w:val="en-US" w:eastAsia="zh-CN"/>
        </w:rPr>
        <w:t>江苏澳凡家具有限公司</w:t>
      </w:r>
    </w:p>
    <w:p>
      <w:pPr>
        <w:ind w:firstLine="420" w:firstLineChars="200"/>
        <w:rPr>
          <w:rFonts w:hint="eastAsia" w:ascii="Tahoma" w:hAnsi="Tahoma" w:eastAsia="Tahoma" w:cs="Tahoma"/>
          <w:b w:val="0"/>
          <w:i w:val="0"/>
          <w:caps w:val="0"/>
          <w:color w:val="000000"/>
          <w:spacing w:val="0"/>
          <w:sz w:val="21"/>
          <w:szCs w:val="21"/>
          <w:shd w:val="clear" w:fill="FFFFFF"/>
        </w:rPr>
      </w:pPr>
      <w:r>
        <w:rPr>
          <w:rFonts w:hint="eastAsia"/>
          <w:lang w:eastAsia="zh-CN"/>
        </w:rPr>
        <w:t>企业简介：江苏澳凡家具有限公司顾家集团旗下</w:t>
      </w:r>
      <w:r>
        <w:rPr>
          <w:rFonts w:hint="eastAsia" w:ascii="Tahoma" w:hAnsi="Tahoma" w:eastAsia="Tahoma" w:cs="Tahoma"/>
          <w:b w:val="0"/>
          <w:i w:val="0"/>
          <w:caps w:val="0"/>
          <w:color w:val="000000"/>
          <w:spacing w:val="0"/>
          <w:sz w:val="21"/>
          <w:szCs w:val="21"/>
          <w:shd w:val="clear" w:fill="FFFFFF"/>
        </w:rPr>
        <w:t>一家</w:t>
      </w:r>
      <w:r>
        <w:rPr>
          <w:rFonts w:hint="eastAsia" w:ascii="Tahoma" w:hAnsi="Tahoma" w:eastAsia="宋体" w:cs="Tahoma"/>
          <w:b w:val="0"/>
          <w:i w:val="0"/>
          <w:caps w:val="0"/>
          <w:color w:val="000000"/>
          <w:spacing w:val="0"/>
          <w:sz w:val="21"/>
          <w:szCs w:val="21"/>
          <w:shd w:val="clear" w:fill="FFFFFF"/>
          <w:lang w:eastAsia="zh-CN"/>
        </w:rPr>
        <w:t>生产、研发、销售一体的</w:t>
      </w:r>
      <w:r>
        <w:rPr>
          <w:rFonts w:hint="eastAsia" w:ascii="Tahoma" w:hAnsi="Tahoma" w:eastAsia="Tahoma" w:cs="Tahoma"/>
          <w:b w:val="0"/>
          <w:i w:val="0"/>
          <w:caps w:val="0"/>
          <w:color w:val="000000"/>
          <w:spacing w:val="0"/>
          <w:sz w:val="21"/>
          <w:szCs w:val="21"/>
          <w:shd w:val="clear" w:fill="FFFFFF"/>
        </w:rPr>
        <w:t>大型</w:t>
      </w:r>
      <w:r>
        <w:rPr>
          <w:rFonts w:hint="eastAsia" w:ascii="Tahoma" w:hAnsi="Tahoma" w:eastAsia="宋体" w:cs="Tahoma"/>
          <w:b w:val="0"/>
          <w:i w:val="0"/>
          <w:caps w:val="0"/>
          <w:color w:val="000000"/>
          <w:spacing w:val="0"/>
          <w:sz w:val="21"/>
          <w:szCs w:val="21"/>
          <w:shd w:val="clear" w:fill="FFFFFF"/>
          <w:lang w:eastAsia="zh-CN"/>
        </w:rPr>
        <w:t>实木</w:t>
      </w:r>
      <w:r>
        <w:rPr>
          <w:rFonts w:hint="eastAsia" w:ascii="Tahoma" w:hAnsi="Tahoma" w:eastAsia="Tahoma" w:cs="Tahoma"/>
          <w:b w:val="0"/>
          <w:i w:val="0"/>
          <w:caps w:val="0"/>
          <w:color w:val="000000"/>
          <w:spacing w:val="0"/>
          <w:sz w:val="21"/>
          <w:szCs w:val="21"/>
          <w:shd w:val="clear" w:fill="FFFFFF"/>
        </w:rPr>
        <w:t>家具</w:t>
      </w:r>
      <w:r>
        <w:rPr>
          <w:rFonts w:hint="eastAsia" w:ascii="Tahoma" w:hAnsi="Tahoma" w:eastAsia="宋体" w:cs="Tahoma"/>
          <w:b w:val="0"/>
          <w:i w:val="0"/>
          <w:caps w:val="0"/>
          <w:color w:val="000000"/>
          <w:spacing w:val="0"/>
          <w:sz w:val="21"/>
          <w:szCs w:val="21"/>
          <w:shd w:val="clear" w:fill="FFFFFF"/>
          <w:lang w:eastAsia="zh-CN"/>
        </w:rPr>
        <w:t>企业</w:t>
      </w:r>
      <w:r>
        <w:rPr>
          <w:rFonts w:hint="eastAsia" w:ascii="Tahoma" w:hAnsi="Tahoma" w:eastAsia="Tahoma" w:cs="Tahoma"/>
          <w:b w:val="0"/>
          <w:i w:val="0"/>
          <w:caps w:val="0"/>
          <w:color w:val="000000"/>
          <w:spacing w:val="0"/>
          <w:sz w:val="21"/>
          <w:szCs w:val="21"/>
          <w:shd w:val="clear" w:fill="FFFFFF"/>
        </w:rPr>
        <w:t xml:space="preserve">。占地面积450亩，建筑面积14.5万平方，员工近千人，是华东地区最大的实木家具生产基地，如今，澳凡家具拥有时尚北欧全实木“澳凡·秀”、现代北欧全实木“澳凡·珀” 、自然北欧全实木“澳凡·璞” 、现代经典全实木“澳凡”、极简北欧全实木“澳凡·简” 等多个系列，满足各类消费者喜好。 凭借过硬品质与优质服务，澳凡家具获得家具领域多份荣耀，它荣获“2015中国家具行业年度十佳健康品牌”、“2015中国家具行业年度十佳品牌（实木）”奖；获评中国保护消费者基金会“3.15放心消费诚信会员单位”；荣获由深圳家具研究开发院颁发的“绿色家具产品推荐证书”等殊荣。 </w:t>
      </w:r>
    </w:p>
    <w:p>
      <w:pPr>
        <w:rPr>
          <w:rFonts w:hint="eastAsia" w:ascii="Tahoma" w:hAnsi="Tahoma" w:eastAsia="Tahoma" w:cs="Tahoma"/>
          <w:b w:val="0"/>
          <w:i w:val="0"/>
          <w:caps w:val="0"/>
          <w:color w:val="000000"/>
          <w:spacing w:val="0"/>
          <w:sz w:val="21"/>
          <w:szCs w:val="21"/>
          <w:shd w:val="clear" w:fill="FFFFFF"/>
        </w:rPr>
      </w:pPr>
      <w:r>
        <w:rPr>
          <w:rFonts w:hint="eastAsia" w:ascii="Tahoma" w:hAnsi="Tahoma" w:eastAsia="Tahoma" w:cs="Tahoma"/>
          <w:b w:val="0"/>
          <w:i w:val="0"/>
          <w:caps w:val="0"/>
          <w:color w:val="000000"/>
          <w:spacing w:val="0"/>
          <w:sz w:val="21"/>
          <w:szCs w:val="21"/>
          <w:shd w:val="clear" w:fill="FFFFFF"/>
        </w:rPr>
        <w:t>选择澳凡，</w:t>
      </w:r>
      <w:r>
        <w:rPr>
          <w:rFonts w:hint="eastAsia" w:ascii="Tahoma" w:hAnsi="Tahoma" w:eastAsia="宋体" w:cs="Tahoma"/>
          <w:b w:val="0"/>
          <w:i w:val="0"/>
          <w:caps w:val="0"/>
          <w:color w:val="000000"/>
          <w:spacing w:val="0"/>
          <w:sz w:val="21"/>
          <w:szCs w:val="21"/>
          <w:shd w:val="clear" w:fill="FFFFFF"/>
          <w:lang w:eastAsia="zh-CN"/>
        </w:rPr>
        <w:t>成就非凡</w:t>
      </w:r>
      <w:r>
        <w:rPr>
          <w:rFonts w:hint="eastAsia" w:ascii="Tahoma" w:hAnsi="Tahoma" w:eastAsia="Tahoma" w:cs="Tahoma"/>
          <w:b w:val="0"/>
          <w:i w:val="0"/>
          <w:caps w:val="0"/>
          <w:color w:val="000000"/>
          <w:spacing w:val="0"/>
          <w:sz w:val="21"/>
          <w:szCs w:val="21"/>
          <w:shd w:val="clear" w:fill="FFFFFF"/>
        </w:rPr>
        <w:t xml:space="preserve">！ </w:t>
      </w:r>
    </w:p>
    <w:p>
      <w:pPr>
        <w:rPr>
          <w:rFonts w:hint="eastAsia" w:ascii="Tahoma" w:hAnsi="Tahoma" w:eastAsia="Tahoma" w:cs="Tahoma"/>
          <w:b w:val="0"/>
          <w:i w:val="0"/>
          <w:caps w:val="0"/>
          <w:color w:val="000000"/>
          <w:spacing w:val="0"/>
          <w:sz w:val="21"/>
          <w:szCs w:val="21"/>
          <w:shd w:val="clear" w:fill="FFFFFF"/>
        </w:rPr>
      </w:pPr>
    </w:p>
    <w:p>
      <w:pPr>
        <w:rPr>
          <w:rFonts w:hint="eastAsia" w:ascii="Tahoma" w:hAnsi="Tahoma" w:eastAsia="宋体" w:cs="Tahoma"/>
          <w:b w:val="0"/>
          <w:i w:val="0"/>
          <w:caps w:val="0"/>
          <w:color w:val="000000"/>
          <w:spacing w:val="0"/>
          <w:sz w:val="21"/>
          <w:szCs w:val="21"/>
          <w:shd w:val="clear" w:fill="FFFFFF"/>
          <w:lang w:val="en-US" w:eastAsia="zh-CN"/>
        </w:rPr>
      </w:pPr>
      <w:r>
        <w:rPr>
          <w:rFonts w:hint="eastAsia" w:ascii="Tahoma" w:hAnsi="Tahoma" w:eastAsia="宋体" w:cs="Tahoma"/>
          <w:b w:val="0"/>
          <w:i w:val="0"/>
          <w:caps w:val="0"/>
          <w:color w:val="000000"/>
          <w:spacing w:val="0"/>
          <w:sz w:val="21"/>
          <w:szCs w:val="21"/>
          <w:shd w:val="clear" w:fill="FFFFFF"/>
          <w:lang w:eastAsia="zh-CN"/>
        </w:rPr>
        <w:t>人事专员</w:t>
      </w:r>
      <w:r>
        <w:rPr>
          <w:rFonts w:hint="eastAsia" w:ascii="Tahoma" w:hAnsi="Tahoma" w:eastAsia="宋体" w:cs="Tahoma"/>
          <w:b w:val="0"/>
          <w:i w:val="0"/>
          <w:caps w:val="0"/>
          <w:color w:val="000000"/>
          <w:spacing w:val="0"/>
          <w:sz w:val="21"/>
          <w:szCs w:val="21"/>
          <w:shd w:val="clear" w:fill="FFFFFF"/>
          <w:lang w:val="en-US" w:eastAsia="zh-CN"/>
        </w:rPr>
        <w:t xml:space="preserve">       2人</w:t>
      </w:r>
    </w:p>
    <w:p>
      <w:pPr>
        <w:rPr>
          <w:rFonts w:hint="eastAsia" w:ascii="Tahoma" w:hAnsi="Tahoma" w:eastAsia="宋体" w:cs="Tahoma"/>
          <w:b w:val="0"/>
          <w:i w:val="0"/>
          <w:caps w:val="0"/>
          <w:color w:val="000000"/>
          <w:spacing w:val="0"/>
          <w:sz w:val="21"/>
          <w:szCs w:val="21"/>
          <w:shd w:val="clear" w:fill="FFFFFF"/>
          <w:lang w:val="en-US" w:eastAsia="zh-CN"/>
        </w:rPr>
      </w:pPr>
      <w:r>
        <w:rPr>
          <w:rFonts w:hint="eastAsia" w:ascii="Tahoma" w:hAnsi="Tahoma" w:eastAsia="宋体" w:cs="Tahoma"/>
          <w:b w:val="0"/>
          <w:i w:val="0"/>
          <w:caps w:val="0"/>
          <w:color w:val="000000"/>
          <w:spacing w:val="0"/>
          <w:sz w:val="21"/>
          <w:szCs w:val="21"/>
          <w:shd w:val="clear" w:fill="FFFFFF"/>
          <w:lang w:val="en-US" w:eastAsia="zh-CN"/>
        </w:rPr>
        <w:t>本科以上学历，人力资源、法律等相关专业，性格开朗，善于与人交流。</w:t>
      </w:r>
    </w:p>
    <w:p>
      <w:pPr>
        <w:rPr>
          <w:rFonts w:hint="eastAsia" w:ascii="Tahoma" w:hAnsi="Tahoma" w:eastAsia="宋体" w:cs="Tahoma"/>
          <w:b w:val="0"/>
          <w:i w:val="0"/>
          <w:caps w:val="0"/>
          <w:color w:val="000000"/>
          <w:spacing w:val="0"/>
          <w:sz w:val="21"/>
          <w:szCs w:val="21"/>
          <w:shd w:val="clear" w:fill="FFFFFF"/>
          <w:lang w:val="en-US" w:eastAsia="zh-CN"/>
        </w:rPr>
      </w:pPr>
      <w:r>
        <w:rPr>
          <w:rFonts w:hint="eastAsia" w:ascii="Tahoma" w:hAnsi="Tahoma" w:eastAsia="宋体" w:cs="Tahoma"/>
          <w:b w:val="0"/>
          <w:i w:val="0"/>
          <w:caps w:val="0"/>
          <w:color w:val="000000"/>
          <w:spacing w:val="0"/>
          <w:sz w:val="21"/>
          <w:szCs w:val="21"/>
          <w:shd w:val="clear" w:fill="FFFFFF"/>
          <w:lang w:eastAsia="zh-CN"/>
        </w:rPr>
        <w:t>销售代表</w:t>
      </w:r>
      <w:r>
        <w:rPr>
          <w:rFonts w:hint="eastAsia" w:ascii="Tahoma" w:hAnsi="Tahoma" w:eastAsia="宋体" w:cs="Tahoma"/>
          <w:b w:val="0"/>
          <w:i w:val="0"/>
          <w:caps w:val="0"/>
          <w:color w:val="000000"/>
          <w:spacing w:val="0"/>
          <w:sz w:val="21"/>
          <w:szCs w:val="21"/>
          <w:shd w:val="clear" w:fill="FFFFFF"/>
          <w:lang w:val="en-US" w:eastAsia="zh-CN"/>
        </w:rPr>
        <w:t xml:space="preserve">       15人</w:t>
      </w:r>
    </w:p>
    <w:p>
      <w:pPr>
        <w:rPr>
          <w:rFonts w:hint="eastAsia" w:ascii="宋体" w:hAnsi="宋体" w:eastAsia="宋体" w:cs="宋体"/>
          <w:b w:val="0"/>
          <w:i w:val="0"/>
          <w:caps w:val="0"/>
          <w:color w:val="333333"/>
          <w:spacing w:val="0"/>
          <w:sz w:val="21"/>
          <w:szCs w:val="21"/>
          <w:shd w:val="clear" w:fill="FFFFFF"/>
          <w:lang w:eastAsia="zh-CN"/>
        </w:rPr>
      </w:pPr>
      <w:r>
        <w:rPr>
          <w:rFonts w:hint="eastAsia" w:ascii="Tahoma" w:hAnsi="Tahoma" w:eastAsia="宋体" w:cs="Tahoma"/>
          <w:b w:val="0"/>
          <w:i w:val="0"/>
          <w:caps w:val="0"/>
          <w:color w:val="000000"/>
          <w:spacing w:val="0"/>
          <w:sz w:val="21"/>
          <w:szCs w:val="21"/>
          <w:shd w:val="clear" w:fill="FFFFFF"/>
          <w:lang w:val="en-US" w:eastAsia="zh-CN"/>
        </w:rPr>
        <w:t>本科以上学历，市场营销等相关专业，</w:t>
      </w:r>
      <w:r>
        <w:rPr>
          <w:rFonts w:ascii="宋体" w:hAnsi="宋体" w:eastAsia="宋体" w:cs="宋体"/>
          <w:b w:val="0"/>
          <w:i w:val="0"/>
          <w:caps w:val="0"/>
          <w:color w:val="333333"/>
          <w:spacing w:val="0"/>
          <w:sz w:val="21"/>
          <w:szCs w:val="21"/>
          <w:shd w:val="clear" w:fill="FFFFFF"/>
        </w:rPr>
        <w:t>具有良好的沟通能力</w:t>
      </w:r>
      <w:r>
        <w:rPr>
          <w:rFonts w:hint="eastAsia" w:ascii="宋体" w:hAnsi="宋体" w:eastAsia="宋体" w:cs="宋体"/>
          <w:b w:val="0"/>
          <w:i w:val="0"/>
          <w:caps w:val="0"/>
          <w:color w:val="333333"/>
          <w:spacing w:val="0"/>
          <w:sz w:val="21"/>
          <w:szCs w:val="21"/>
          <w:shd w:val="clear" w:fill="FFFFFF"/>
          <w:lang w:eastAsia="zh-CN"/>
        </w:rPr>
        <w:t>。</w:t>
      </w:r>
    </w:p>
    <w:p>
      <w:pPr>
        <w:rPr>
          <w:rFonts w:hint="eastAsia" w:ascii="宋体" w:hAnsi="宋体" w:eastAsia="宋体" w:cs="宋体"/>
          <w:b w:val="0"/>
          <w:i w:val="0"/>
          <w:caps w:val="0"/>
          <w:color w:val="333333"/>
          <w:spacing w:val="0"/>
          <w:sz w:val="21"/>
          <w:szCs w:val="21"/>
          <w:shd w:val="clear" w:fill="FFFFFF"/>
          <w:lang w:val="en-US" w:eastAsia="zh-CN"/>
        </w:rPr>
      </w:pPr>
      <w:r>
        <w:rPr>
          <w:rFonts w:hint="eastAsia" w:ascii="宋体" w:hAnsi="宋体" w:eastAsia="宋体" w:cs="宋体"/>
          <w:b w:val="0"/>
          <w:i w:val="0"/>
          <w:caps w:val="0"/>
          <w:color w:val="333333"/>
          <w:spacing w:val="0"/>
          <w:sz w:val="21"/>
          <w:szCs w:val="21"/>
          <w:shd w:val="clear" w:fill="FFFFFF"/>
          <w:lang w:val="en-US" w:eastAsia="zh-CN"/>
        </w:rPr>
        <w:t>销售内勤       5人</w:t>
      </w:r>
    </w:p>
    <w:p>
      <w:pPr>
        <w:rPr>
          <w:rFonts w:hint="eastAsia" w:ascii="宋体" w:hAnsi="宋体" w:eastAsia="宋体" w:cs="宋体"/>
          <w:b w:val="0"/>
          <w:i w:val="0"/>
          <w:caps w:val="0"/>
          <w:color w:val="333333"/>
          <w:spacing w:val="0"/>
          <w:sz w:val="21"/>
          <w:szCs w:val="21"/>
          <w:shd w:val="clear" w:fill="FFFFFF"/>
          <w:lang w:eastAsia="zh-CN"/>
        </w:rPr>
      </w:pPr>
      <w:r>
        <w:rPr>
          <w:rFonts w:hint="eastAsia" w:ascii="宋体" w:hAnsi="宋体" w:eastAsia="宋体" w:cs="宋体"/>
          <w:b w:val="0"/>
          <w:i w:val="0"/>
          <w:caps w:val="0"/>
          <w:color w:val="333333"/>
          <w:spacing w:val="0"/>
          <w:sz w:val="21"/>
          <w:szCs w:val="21"/>
          <w:shd w:val="clear" w:fill="FFFFFF"/>
          <w:lang w:val="en-US" w:eastAsia="zh-CN"/>
        </w:rPr>
        <w:t>本科以上学历，统计、财务等相关专业，</w:t>
      </w:r>
      <w:r>
        <w:rPr>
          <w:rFonts w:ascii="宋体" w:hAnsi="宋体" w:eastAsia="宋体" w:cs="宋体"/>
          <w:b w:val="0"/>
          <w:i w:val="0"/>
          <w:caps w:val="0"/>
          <w:color w:val="333333"/>
          <w:spacing w:val="0"/>
          <w:sz w:val="21"/>
          <w:szCs w:val="21"/>
          <w:shd w:val="clear" w:fill="FFFFFF"/>
        </w:rPr>
        <w:t>具有良好的沟通能力</w:t>
      </w:r>
      <w:r>
        <w:rPr>
          <w:rFonts w:hint="eastAsia" w:ascii="宋体" w:hAnsi="宋体" w:eastAsia="宋体" w:cs="宋体"/>
          <w:b w:val="0"/>
          <w:i w:val="0"/>
          <w:caps w:val="0"/>
          <w:color w:val="333333"/>
          <w:spacing w:val="0"/>
          <w:sz w:val="21"/>
          <w:szCs w:val="21"/>
          <w:shd w:val="clear" w:fill="FFFFFF"/>
          <w:lang w:eastAsia="zh-CN"/>
        </w:rPr>
        <w:t>。</w:t>
      </w:r>
    </w:p>
    <w:p>
      <w:pPr>
        <w:rPr>
          <w:rFonts w:hint="eastAsia" w:ascii="宋体" w:hAnsi="宋体" w:eastAsia="宋体" w:cs="宋体"/>
          <w:b w:val="0"/>
          <w:i w:val="0"/>
          <w:caps w:val="0"/>
          <w:color w:val="333333"/>
          <w:spacing w:val="0"/>
          <w:sz w:val="21"/>
          <w:szCs w:val="21"/>
          <w:shd w:val="clear" w:fill="FFFFFF"/>
          <w:lang w:val="en-US" w:eastAsia="zh-CN"/>
        </w:rPr>
      </w:pPr>
      <w:r>
        <w:rPr>
          <w:rFonts w:hint="eastAsia" w:ascii="宋体" w:hAnsi="宋体" w:eastAsia="宋体" w:cs="宋体"/>
          <w:b w:val="0"/>
          <w:i w:val="0"/>
          <w:caps w:val="0"/>
          <w:color w:val="333333"/>
          <w:spacing w:val="0"/>
          <w:sz w:val="21"/>
          <w:szCs w:val="21"/>
          <w:shd w:val="clear" w:fill="FFFFFF"/>
          <w:lang w:val="en-US" w:eastAsia="zh-CN"/>
        </w:rPr>
        <w:t>运营助理       2人</w:t>
      </w:r>
    </w:p>
    <w:p>
      <w:pPr>
        <w:rPr>
          <w:rFonts w:hint="eastAsia" w:ascii="宋体" w:hAnsi="宋体" w:eastAsia="宋体" w:cs="宋体"/>
          <w:b w:val="0"/>
          <w:i w:val="0"/>
          <w:caps w:val="0"/>
          <w:color w:val="333333"/>
          <w:spacing w:val="0"/>
          <w:sz w:val="21"/>
          <w:szCs w:val="21"/>
          <w:shd w:val="clear" w:fill="FFFFFF"/>
          <w:lang w:val="en-US" w:eastAsia="zh-CN"/>
        </w:rPr>
      </w:pPr>
      <w:r>
        <w:rPr>
          <w:rFonts w:hint="eastAsia" w:ascii="宋体" w:hAnsi="宋体" w:eastAsia="宋体" w:cs="宋体"/>
          <w:b w:val="0"/>
          <w:i w:val="0"/>
          <w:caps w:val="0"/>
          <w:color w:val="333333"/>
          <w:spacing w:val="0"/>
          <w:sz w:val="21"/>
          <w:szCs w:val="21"/>
          <w:shd w:val="clear" w:fill="FFFFFF"/>
          <w:lang w:val="en-US" w:eastAsia="zh-CN"/>
        </w:rPr>
        <w:t>本科以上学历，文秘类专业，能熟练使用办公软件，有较强的文案功底。</w:t>
      </w:r>
    </w:p>
    <w:p>
      <w:pPr>
        <w:rPr>
          <w:rFonts w:hint="eastAsia" w:ascii="宋体" w:hAnsi="宋体" w:eastAsia="宋体" w:cs="宋体"/>
          <w:b w:val="0"/>
          <w:i w:val="0"/>
          <w:caps w:val="0"/>
          <w:color w:val="333333"/>
          <w:spacing w:val="0"/>
          <w:sz w:val="21"/>
          <w:szCs w:val="21"/>
          <w:shd w:val="clear" w:fill="FFFFFF"/>
          <w:lang w:val="en-US" w:eastAsia="zh-CN"/>
        </w:rPr>
      </w:pPr>
      <w:r>
        <w:rPr>
          <w:rFonts w:hint="eastAsia" w:ascii="宋体" w:hAnsi="宋体" w:eastAsia="宋体" w:cs="宋体"/>
          <w:b w:val="0"/>
          <w:i w:val="0"/>
          <w:caps w:val="0"/>
          <w:color w:val="333333"/>
          <w:spacing w:val="0"/>
          <w:sz w:val="21"/>
          <w:szCs w:val="21"/>
          <w:shd w:val="clear" w:fill="FFFFFF"/>
          <w:lang w:val="en-US" w:eastAsia="zh-CN"/>
        </w:rPr>
        <w:t>财务助理       10人</w:t>
      </w:r>
    </w:p>
    <w:p>
      <w:pPr>
        <w:rPr>
          <w:rFonts w:hint="eastAsia" w:ascii="宋体" w:hAnsi="宋体" w:eastAsia="宋体" w:cs="宋体"/>
          <w:b w:val="0"/>
          <w:i w:val="0"/>
          <w:caps w:val="0"/>
          <w:color w:val="333333"/>
          <w:spacing w:val="0"/>
          <w:sz w:val="21"/>
          <w:szCs w:val="21"/>
          <w:shd w:val="clear" w:fill="FFFFFF"/>
          <w:lang w:val="en-US" w:eastAsia="zh-CN"/>
        </w:rPr>
      </w:pPr>
      <w:r>
        <w:rPr>
          <w:rFonts w:hint="eastAsia" w:ascii="宋体" w:hAnsi="宋体" w:eastAsia="宋体" w:cs="宋体"/>
          <w:b w:val="0"/>
          <w:i w:val="0"/>
          <w:caps w:val="0"/>
          <w:color w:val="333333"/>
          <w:spacing w:val="0"/>
          <w:sz w:val="21"/>
          <w:szCs w:val="21"/>
          <w:shd w:val="clear" w:fill="FFFFFF"/>
          <w:lang w:val="en-US" w:eastAsia="zh-CN"/>
        </w:rPr>
        <w:t>本科以上学历，财务、审计类等相关专业，熟悉使用办公软件。</w:t>
      </w:r>
    </w:p>
    <w:p>
      <w:pPr>
        <w:rPr>
          <w:rFonts w:hint="eastAsia" w:ascii="宋体" w:hAnsi="宋体" w:eastAsia="宋体" w:cs="宋体"/>
          <w:b w:val="0"/>
          <w:i w:val="0"/>
          <w:caps w:val="0"/>
          <w:color w:val="333333"/>
          <w:spacing w:val="0"/>
          <w:sz w:val="21"/>
          <w:szCs w:val="21"/>
          <w:shd w:val="clear" w:fill="FFFFFF"/>
          <w:lang w:val="en-US" w:eastAsia="zh-CN"/>
        </w:rPr>
      </w:pPr>
      <w:r>
        <w:rPr>
          <w:rFonts w:hint="eastAsia" w:ascii="宋体" w:hAnsi="宋体" w:eastAsia="宋体" w:cs="宋体"/>
          <w:b w:val="0"/>
          <w:i w:val="0"/>
          <w:caps w:val="0"/>
          <w:color w:val="333333"/>
          <w:spacing w:val="0"/>
          <w:sz w:val="21"/>
          <w:szCs w:val="21"/>
          <w:shd w:val="clear" w:fill="FFFFFF"/>
          <w:lang w:val="en-US" w:eastAsia="zh-CN"/>
        </w:rPr>
        <w:t>家具设计       10人</w:t>
      </w:r>
    </w:p>
    <w:p>
      <w:pPr>
        <w:rPr>
          <w:rFonts w:hint="eastAsia" w:ascii="宋体" w:hAnsi="宋体" w:eastAsia="宋体" w:cs="宋体"/>
          <w:b w:val="0"/>
          <w:i w:val="0"/>
          <w:caps w:val="0"/>
          <w:color w:val="333333"/>
          <w:spacing w:val="0"/>
          <w:sz w:val="21"/>
          <w:szCs w:val="21"/>
          <w:shd w:val="clear" w:fill="FFFFFF"/>
          <w:lang w:val="en-US" w:eastAsia="zh-CN"/>
        </w:rPr>
      </w:pPr>
      <w:r>
        <w:rPr>
          <w:rFonts w:hint="eastAsia" w:ascii="宋体" w:hAnsi="宋体" w:eastAsia="宋体" w:cs="宋体"/>
          <w:b w:val="0"/>
          <w:i w:val="0"/>
          <w:caps w:val="0"/>
          <w:color w:val="333333"/>
          <w:spacing w:val="0"/>
          <w:sz w:val="21"/>
          <w:szCs w:val="21"/>
          <w:shd w:val="clear" w:fill="FFFFFF"/>
          <w:lang w:val="en-US" w:eastAsia="zh-CN"/>
        </w:rPr>
        <w:t>本科以上专业，家具设计、室内设计等专业，熟练使用CAD等画图软件。</w:t>
      </w:r>
    </w:p>
    <w:p>
      <w:pPr>
        <w:rPr>
          <w:rFonts w:hint="eastAsia" w:ascii="宋体" w:hAnsi="宋体" w:eastAsia="宋体" w:cs="宋体"/>
          <w:b w:val="0"/>
          <w:i w:val="0"/>
          <w:caps w:val="0"/>
          <w:color w:val="333333"/>
          <w:spacing w:val="0"/>
          <w:sz w:val="21"/>
          <w:szCs w:val="21"/>
          <w:shd w:val="clear" w:fill="FFFFFF"/>
          <w:lang w:val="en-US" w:eastAsia="zh-CN"/>
        </w:rPr>
      </w:pPr>
    </w:p>
    <w:p>
      <w:pPr>
        <w:rPr>
          <w:rFonts w:hint="eastAsia" w:ascii="宋体" w:hAnsi="宋体" w:eastAsia="宋体" w:cs="宋体"/>
          <w:b w:val="0"/>
          <w:i w:val="0"/>
          <w:caps w:val="0"/>
          <w:color w:val="333333"/>
          <w:spacing w:val="0"/>
          <w:sz w:val="21"/>
          <w:szCs w:val="21"/>
          <w:shd w:val="clear" w:fill="FFFFFF"/>
          <w:lang w:val="en-US" w:eastAsia="zh-CN"/>
        </w:rPr>
      </w:pPr>
    </w:p>
    <w:p>
      <w:pPr>
        <w:rPr>
          <w:rFonts w:hint="eastAsia" w:ascii="宋体" w:hAnsi="宋体" w:eastAsia="宋体" w:cs="宋体"/>
          <w:b w:val="0"/>
          <w:i w:val="0"/>
          <w:caps w:val="0"/>
          <w:color w:val="333333"/>
          <w:spacing w:val="0"/>
          <w:sz w:val="21"/>
          <w:szCs w:val="21"/>
          <w:shd w:val="clear" w:fill="FFFFFF"/>
          <w:lang w:val="en-US" w:eastAsia="zh-CN"/>
        </w:rPr>
      </w:pPr>
      <w:r>
        <w:rPr>
          <w:rFonts w:hint="eastAsia" w:ascii="宋体" w:hAnsi="宋体" w:eastAsia="宋体" w:cs="宋体"/>
          <w:b w:val="0"/>
          <w:i w:val="0"/>
          <w:caps w:val="0"/>
          <w:color w:val="333333"/>
          <w:spacing w:val="0"/>
          <w:sz w:val="21"/>
          <w:szCs w:val="21"/>
          <w:shd w:val="clear" w:fill="FFFFFF"/>
          <w:lang w:val="en-US" w:eastAsia="zh-CN"/>
        </w:rPr>
        <w:t>公司地址：江苏省南通市海安老坝港滨海北路16号</w:t>
      </w:r>
    </w:p>
    <w:p>
      <w:pPr>
        <w:rPr>
          <w:rFonts w:hint="eastAsia" w:ascii="宋体" w:hAnsi="宋体" w:eastAsia="宋体" w:cs="宋体"/>
          <w:b w:val="0"/>
          <w:i w:val="0"/>
          <w:caps w:val="0"/>
          <w:color w:val="333333"/>
          <w:spacing w:val="0"/>
          <w:sz w:val="21"/>
          <w:szCs w:val="21"/>
          <w:shd w:val="clear" w:fill="FFFFFF"/>
          <w:lang w:val="en-US" w:eastAsia="zh-CN"/>
        </w:rPr>
      </w:pPr>
      <w:r>
        <w:rPr>
          <w:rFonts w:hint="eastAsia" w:ascii="宋体" w:hAnsi="宋体" w:eastAsia="宋体" w:cs="宋体"/>
          <w:b w:val="0"/>
          <w:i w:val="0"/>
          <w:caps w:val="0"/>
          <w:color w:val="333333"/>
          <w:spacing w:val="0"/>
          <w:sz w:val="21"/>
          <w:szCs w:val="21"/>
          <w:shd w:val="clear" w:fill="FFFFFF"/>
          <w:lang w:val="en-US" w:eastAsia="zh-CN"/>
        </w:rPr>
        <w:t>联系电话：0513-69909535   13615290217（微信同号）</w:t>
      </w:r>
    </w:p>
    <w:p>
      <w:pPr>
        <w:rPr>
          <w:rFonts w:hint="eastAsia" w:ascii="宋体" w:hAnsi="宋体" w:eastAsia="宋体" w:cs="宋体"/>
          <w:b w:val="0"/>
          <w:i w:val="0"/>
          <w:caps w:val="0"/>
          <w:color w:val="333333"/>
          <w:spacing w:val="0"/>
          <w:sz w:val="21"/>
          <w:szCs w:val="21"/>
          <w:shd w:val="clear" w:fill="FFFFFF"/>
          <w:lang w:val="en-US" w:eastAsia="zh-CN"/>
        </w:rPr>
      </w:pPr>
    </w:p>
    <w:p>
      <w:pPr>
        <w:pStyle w:val="6"/>
        <w:spacing w:before="0" w:beforeAutospacing="0" w:after="0" w:afterAutospacing="0" w:line="360" w:lineRule="auto"/>
        <w:ind w:firstLine="1760" w:firstLineChars="40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点夺机电工程江苏有限公司</w:t>
      </w:r>
    </w:p>
    <w:p>
      <w:pPr>
        <w:pStyle w:val="6"/>
        <w:spacing w:before="0" w:beforeAutospacing="0" w:after="0" w:afterAutospacing="0" w:line="360" w:lineRule="auto"/>
        <w:ind w:firstLine="4410" w:firstLineChars="2100"/>
        <w:rPr>
          <w:rFonts w:hint="eastAsia"/>
          <w:sz w:val="21"/>
          <w:szCs w:val="21"/>
        </w:rPr>
      </w:pPr>
      <w:r>
        <w:rPr>
          <w:rFonts w:hint="eastAsia"/>
          <w:sz w:val="21"/>
          <w:szCs w:val="21"/>
        </w:rPr>
        <w:t>公司网址： www.dianduo.com</w:t>
      </w:r>
    </w:p>
    <w:p>
      <w:pPr>
        <w:pStyle w:val="6"/>
        <w:spacing w:before="0" w:beforeAutospacing="0" w:after="0" w:afterAutospacing="0" w:line="360" w:lineRule="auto"/>
        <w:ind w:firstLine="840" w:firstLineChars="400"/>
        <w:rPr>
          <w:rFonts w:hint="eastAsia"/>
          <w:sz w:val="21"/>
          <w:szCs w:val="21"/>
        </w:rPr>
      </w:pPr>
      <w:r>
        <w:rPr>
          <w:rFonts w:hint="eastAsia"/>
          <w:sz w:val="21"/>
          <w:szCs w:val="21"/>
        </w:rPr>
        <w:t> 作为一家生产供应通风排气管道及电子半导体工艺排气系统集成的专业公司，公司一直领航国内相关领域！  公司于2005年9月正式设厂于上海，专门从事不锈钢焊接风管及不锈钢内衬特氟隆风管的生产供应 。2007年1月16日，系列产品正式通过美国FM认证，成为中国大陆地区首家取得FM认证的不锈钢内衬特氟隆风管生产企业。2011年12月25日，点夺机电工程江苏有限公司正式投产，成为全球最大的不锈钢内衬特氟隆风管生产基地。目前公司拥有多项发明专利及实用新型专利。2016年被评为高新技术企业。目前正在筹备自动生产线，以完成一系列流水线作业。</w:t>
      </w:r>
    </w:p>
    <w:p>
      <w:pPr>
        <w:pStyle w:val="6"/>
        <w:spacing w:before="0" w:beforeAutospacing="0" w:after="0" w:afterAutospacing="0" w:line="360" w:lineRule="auto"/>
        <w:ind w:firstLine="840" w:firstLineChars="400"/>
        <w:rPr>
          <w:rFonts w:hint="eastAsia"/>
          <w:sz w:val="21"/>
          <w:szCs w:val="21"/>
        </w:rPr>
      </w:pPr>
      <w:r>
        <w:rPr>
          <w:rFonts w:hint="eastAsia"/>
          <w:sz w:val="21"/>
          <w:szCs w:val="21"/>
        </w:rPr>
        <w:t>我们的目标是——打造半导体制程排气管道生产供应商及专业系统集成商全球第一品牌！</w:t>
      </w:r>
    </w:p>
    <w:p>
      <w:pPr>
        <w:jc w:val="center"/>
        <w:rPr>
          <w:sz w:val="30"/>
          <w:szCs w:val="30"/>
        </w:rPr>
      </w:pPr>
      <w:r>
        <w:rPr>
          <w:sz w:val="30"/>
          <w:szCs w:val="30"/>
        </w:rPr>
        <w:drawing>
          <wp:inline distT="0" distB="0" distL="114300" distR="114300">
            <wp:extent cx="5684520" cy="657225"/>
            <wp:effectExtent l="0" t="0" r="11430" b="952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7"/>
                    <a:stretch>
                      <a:fillRect/>
                    </a:stretch>
                  </pic:blipFill>
                  <pic:spPr>
                    <a:xfrm>
                      <a:off x="0" y="0"/>
                      <a:ext cx="5684520" cy="657225"/>
                    </a:xfrm>
                    <a:prstGeom prst="rect">
                      <a:avLst/>
                    </a:prstGeom>
                    <a:noFill/>
                    <a:ln w="9525">
                      <a:noFill/>
                    </a:ln>
                  </pic:spPr>
                </pic:pic>
              </a:graphicData>
            </a:graphic>
          </wp:inline>
        </w:drawing>
      </w:r>
    </w:p>
    <w:p>
      <w:pPr>
        <w:spacing w:line="340" w:lineRule="exact"/>
        <w:rPr>
          <w:rFonts w:hint="eastAsia" w:ascii="宋体" w:hAnsi="宋体"/>
          <w:sz w:val="24"/>
        </w:rPr>
      </w:pPr>
      <w:r>
        <w:rPr>
          <w:rFonts w:hint="eastAsia"/>
          <w:sz w:val="24"/>
        </w:rPr>
        <w:t>江苏如通石油机械股份有限公司（原江苏如东通用机械有限公司、江苏如东通用机械厂），始建于1958年，2002年改制为民营企业，2011年改制为股份制企业，2016年12月于上海证券交易所A股上市</w:t>
      </w:r>
      <w:r>
        <w:rPr>
          <w:rFonts w:hint="eastAsia"/>
          <w:b/>
          <w:sz w:val="24"/>
        </w:rPr>
        <w:t>（如通股份：603036）。</w:t>
      </w:r>
      <w:r>
        <w:rPr>
          <w:rFonts w:hint="eastAsia"/>
          <w:sz w:val="24"/>
        </w:rPr>
        <w:t>公司位于长三角的江苏如东经济开发区，占地面积20万m</w:t>
      </w:r>
      <w:r>
        <w:rPr>
          <w:rFonts w:hint="eastAsia"/>
          <w:sz w:val="24"/>
          <w:vertAlign w:val="superscript"/>
        </w:rPr>
        <w:t>2</w:t>
      </w:r>
      <w:r>
        <w:rPr>
          <w:rFonts w:hint="eastAsia"/>
          <w:sz w:val="24"/>
        </w:rPr>
        <w:t>，是我国石油钻采井口工具与设备的专业化制造企业、中国石油石化装备制造业“五十强”企业、国家AAAA级标准化行为良好企业、江苏省高新技术企业和省级企业技术中心。公司主要产品均获国家颁发的生产许可证，先后通过ISO9001、ISO14001、</w:t>
      </w:r>
      <w:r>
        <w:rPr>
          <w:sz w:val="24"/>
        </w:rPr>
        <w:t>OHSAS1800</w:t>
      </w:r>
      <w:r>
        <w:rPr>
          <w:rFonts w:hint="eastAsia"/>
          <w:sz w:val="24"/>
        </w:rPr>
        <w:t>1、美国石油学会API(7K、8C、6A)、德国GL船级社、英国LR船级社、欧盟CE等认证德国GL船级社、英国LR船级社、欧盟CE等认证。</w:t>
      </w:r>
      <w:r>
        <w:rPr>
          <w:rFonts w:hint="eastAsia" w:ascii="宋体" w:hAnsi="宋体"/>
          <w:sz w:val="24"/>
        </w:rPr>
        <w:t>公司在全国各大油田均建有完善的服务网络，最大限度地满足客户需求，产品遍及国内各个油田，并远销北美、东南亚、中东、中亚和北非等地区。</w:t>
      </w:r>
    </w:p>
    <w:p>
      <w:pPr>
        <w:spacing w:before="156" w:beforeLines="50" w:after="156" w:afterLines="50" w:line="340" w:lineRule="exact"/>
        <w:ind w:firstLine="601"/>
        <w:jc w:val="left"/>
        <w:rPr>
          <w:b/>
          <w:sz w:val="30"/>
          <w:szCs w:val="30"/>
        </w:rPr>
      </w:pPr>
      <w:r>
        <w:rPr>
          <w:rFonts w:hint="eastAsia"/>
          <w:b/>
          <w:sz w:val="30"/>
          <w:szCs w:val="30"/>
        </w:rPr>
        <w:t>公司热诚欢迎有识之士前来合作，愿与大家携手并进共创辉煌！</w:t>
      </w:r>
    </w:p>
    <w:tbl>
      <w:tblPr>
        <w:tblStyle w:val="10"/>
        <w:tblW w:w="9194" w:type="dxa"/>
        <w:tblInd w:w="93" w:type="dxa"/>
        <w:tblLayout w:type="fixed"/>
        <w:tblCellMar>
          <w:top w:w="0" w:type="dxa"/>
          <w:left w:w="108" w:type="dxa"/>
          <w:bottom w:w="0" w:type="dxa"/>
          <w:right w:w="108" w:type="dxa"/>
        </w:tblCellMar>
      </w:tblPr>
      <w:tblGrid>
        <w:gridCol w:w="1433"/>
        <w:gridCol w:w="709"/>
        <w:gridCol w:w="1417"/>
        <w:gridCol w:w="3260"/>
        <w:gridCol w:w="2375"/>
      </w:tblGrid>
      <w:tr>
        <w:tblPrEx>
          <w:tblLayout w:type="fixed"/>
          <w:tblCellMar>
            <w:top w:w="0" w:type="dxa"/>
            <w:left w:w="108" w:type="dxa"/>
            <w:bottom w:w="0" w:type="dxa"/>
            <w:right w:w="108" w:type="dxa"/>
          </w:tblCellMar>
        </w:tblPrEx>
        <w:trPr>
          <w:trHeight w:val="749"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b/>
                <w:bCs/>
                <w:kern w:val="0"/>
                <w:sz w:val="28"/>
                <w:szCs w:val="28"/>
              </w:rPr>
            </w:pPr>
            <w:r>
              <w:rPr>
                <w:rFonts w:hint="eastAsia" w:ascii="宋体" w:hAnsi="宋体" w:cs="宋体"/>
                <w:b/>
                <w:bCs/>
                <w:kern w:val="0"/>
                <w:sz w:val="28"/>
                <w:szCs w:val="28"/>
              </w:rPr>
              <w:t>岗位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b/>
                <w:bCs/>
                <w:kern w:val="0"/>
                <w:sz w:val="28"/>
                <w:szCs w:val="28"/>
              </w:rPr>
            </w:pPr>
            <w:r>
              <w:rPr>
                <w:rFonts w:hint="eastAsia" w:ascii="宋体" w:hAnsi="宋体" w:cs="宋体"/>
                <w:b/>
                <w:bCs/>
                <w:kern w:val="0"/>
                <w:sz w:val="28"/>
                <w:szCs w:val="28"/>
              </w:rPr>
              <w:t>人数</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b/>
                <w:bCs/>
                <w:kern w:val="0"/>
                <w:sz w:val="28"/>
                <w:szCs w:val="28"/>
              </w:rPr>
            </w:pPr>
            <w:r>
              <w:rPr>
                <w:rFonts w:hint="eastAsia" w:ascii="宋体" w:hAnsi="宋体" w:cs="宋体"/>
                <w:b/>
                <w:bCs/>
                <w:kern w:val="0"/>
                <w:sz w:val="28"/>
                <w:szCs w:val="28"/>
              </w:rPr>
              <w:t>学历</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cs="宋体"/>
                <w:b/>
                <w:bCs/>
                <w:kern w:val="0"/>
                <w:sz w:val="28"/>
                <w:szCs w:val="28"/>
              </w:rPr>
            </w:pPr>
            <w:r>
              <w:rPr>
                <w:rFonts w:hint="eastAsia" w:ascii="宋体" w:hAnsi="宋体" w:cs="宋体"/>
                <w:b/>
                <w:bCs/>
                <w:kern w:val="0"/>
                <w:sz w:val="28"/>
                <w:szCs w:val="28"/>
              </w:rPr>
              <w:t>其他招聘要求</w:t>
            </w:r>
          </w:p>
        </w:tc>
        <w:tc>
          <w:tcPr>
            <w:tcW w:w="2375"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宋体" w:hAnsi="宋体" w:cs="宋体"/>
                <w:b/>
                <w:bCs/>
                <w:kern w:val="0"/>
                <w:sz w:val="28"/>
                <w:szCs w:val="28"/>
              </w:rPr>
            </w:pPr>
            <w:r>
              <w:rPr>
                <w:rFonts w:hint="eastAsia" w:ascii="宋体" w:hAnsi="宋体" w:cs="宋体"/>
                <w:b/>
                <w:bCs/>
                <w:kern w:val="0"/>
                <w:sz w:val="28"/>
                <w:szCs w:val="28"/>
              </w:rPr>
              <w:t>待遇条件</w:t>
            </w:r>
          </w:p>
        </w:tc>
      </w:tr>
      <w:tr>
        <w:tblPrEx>
          <w:tblLayout w:type="fixed"/>
          <w:tblCellMar>
            <w:top w:w="0" w:type="dxa"/>
            <w:left w:w="108" w:type="dxa"/>
            <w:bottom w:w="0" w:type="dxa"/>
            <w:right w:w="108" w:type="dxa"/>
          </w:tblCellMar>
        </w:tblPrEx>
        <w:trPr>
          <w:trHeight w:val="900"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ascii="宋体" w:hAnsi="宋体" w:cs="宋体"/>
                <w:kern w:val="0"/>
                <w:sz w:val="24"/>
              </w:rPr>
              <w:t>机械设计</w:t>
            </w:r>
          </w:p>
        </w:tc>
        <w:tc>
          <w:tcPr>
            <w:tcW w:w="709"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Arial" w:hAnsi="Arial" w:cs="Arial"/>
                <w:kern w:val="0"/>
                <w:sz w:val="24"/>
              </w:rPr>
            </w:pPr>
            <w:r>
              <w:rPr>
                <w:rFonts w:hint="eastAsia" w:ascii="Arial" w:hAnsi="Arial" w:cs="Arial"/>
                <w:kern w:val="0"/>
                <w:sz w:val="24"/>
              </w:rPr>
              <w:t>10</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ascii="宋体" w:hAnsi="宋体" w:cs="宋体"/>
                <w:kern w:val="0"/>
                <w:sz w:val="24"/>
              </w:rPr>
              <w:t>本科及以上</w:t>
            </w:r>
          </w:p>
        </w:tc>
        <w:tc>
          <w:tcPr>
            <w:tcW w:w="3260" w:type="dxa"/>
            <w:tcBorders>
              <w:top w:val="single" w:color="auto" w:sz="4" w:space="0"/>
              <w:left w:val="nil"/>
              <w:bottom w:val="single" w:color="auto" w:sz="4" w:space="0"/>
              <w:right w:val="nil"/>
            </w:tcBorders>
            <w:shd w:val="clear" w:color="auto" w:fill="auto"/>
            <w:vAlign w:val="center"/>
          </w:tcPr>
          <w:p>
            <w:pPr>
              <w:widowControl/>
              <w:spacing w:line="320" w:lineRule="exact"/>
              <w:rPr>
                <w:rFonts w:ascii="宋体" w:hAnsi="宋体" w:cs="宋体"/>
                <w:kern w:val="0"/>
                <w:sz w:val="24"/>
              </w:rPr>
            </w:pPr>
            <w:r>
              <w:rPr>
                <w:rFonts w:hint="eastAsia" w:ascii="宋体" w:hAnsi="宋体" w:cs="宋体"/>
                <w:kern w:val="0"/>
                <w:sz w:val="24"/>
              </w:rPr>
              <w:t>机械设计制造相关专业，具有机械设计和编制加工工艺的能力；熟悉液压、气动工作原理者优先。</w:t>
            </w:r>
          </w:p>
        </w:tc>
        <w:tc>
          <w:tcPr>
            <w:tcW w:w="2375" w:type="dxa"/>
            <w:vMerge w:val="restart"/>
            <w:tcBorders>
              <w:top w:val="single" w:color="auto" w:sz="4" w:space="0"/>
              <w:left w:val="single" w:color="auto" w:sz="4" w:space="0"/>
              <w:right w:val="single" w:color="000000" w:sz="4" w:space="0"/>
            </w:tcBorders>
            <w:shd w:val="clear" w:color="auto" w:fill="auto"/>
            <w:vAlign w:val="top"/>
          </w:tcPr>
          <w:p>
            <w:pPr>
              <w:spacing w:line="320" w:lineRule="exact"/>
              <w:rPr>
                <w:rFonts w:hint="eastAsia" w:ascii="宋体" w:hAnsi="宋体" w:cs="宋体"/>
                <w:kern w:val="0"/>
                <w:sz w:val="24"/>
              </w:rPr>
            </w:pPr>
          </w:p>
          <w:p>
            <w:pPr>
              <w:spacing w:line="320" w:lineRule="exact"/>
              <w:rPr>
                <w:rFonts w:ascii="宋体" w:hAnsi="宋体" w:cs="宋体"/>
                <w:kern w:val="0"/>
                <w:sz w:val="24"/>
              </w:rPr>
            </w:pPr>
            <w:r>
              <w:rPr>
                <w:rFonts w:hint="eastAsia" w:ascii="宋体" w:hAnsi="宋体" w:cs="宋体"/>
                <w:kern w:val="0"/>
                <w:sz w:val="24"/>
              </w:rPr>
              <w:t>公司具有成熟的职业发展规划，完善的激励性薪酬福利体系,按规定缴纳五险一金，定岗后工资3000-6000元/月+创新/改进奖励。按规定享受年休假、节日礼品、礼金等。</w:t>
            </w:r>
          </w:p>
          <w:p>
            <w:pPr>
              <w:spacing w:line="320" w:lineRule="exact"/>
              <w:rPr>
                <w:rFonts w:hint="eastAsia" w:ascii="宋体" w:hAnsi="宋体" w:cs="宋体"/>
                <w:kern w:val="0"/>
                <w:sz w:val="24"/>
              </w:rPr>
            </w:pPr>
            <w:r>
              <w:rPr>
                <w:rFonts w:hint="eastAsia" w:ascii="宋体" w:hAnsi="宋体" w:cs="宋体"/>
                <w:kern w:val="0"/>
                <w:sz w:val="24"/>
              </w:rPr>
              <w:drawing>
                <wp:anchor distT="0" distB="0" distL="114300" distR="114300" simplePos="0" relativeHeight="251667456" behindDoc="0" locked="0" layoutInCell="1" allowOverlap="1">
                  <wp:simplePos x="0" y="0"/>
                  <wp:positionH relativeFrom="column">
                    <wp:posOffset>3175</wp:posOffset>
                  </wp:positionH>
                  <wp:positionV relativeFrom="paragraph">
                    <wp:posOffset>482600</wp:posOffset>
                  </wp:positionV>
                  <wp:extent cx="1390650" cy="1352550"/>
                  <wp:effectExtent l="0" t="0" r="0" b="0"/>
                  <wp:wrapNone/>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1390650" cy="1352550"/>
                          </a:xfrm>
                          <a:prstGeom prst="rect">
                            <a:avLst/>
                          </a:prstGeom>
                          <a:noFill/>
                          <a:ln w="9525">
                            <a:noFill/>
                          </a:ln>
                        </pic:spPr>
                      </pic:pic>
                    </a:graphicData>
                  </a:graphic>
                </wp:anchor>
              </w:drawing>
            </w:r>
          </w:p>
        </w:tc>
      </w:tr>
      <w:tr>
        <w:tblPrEx>
          <w:tblLayout w:type="fixed"/>
          <w:tblCellMar>
            <w:top w:w="0" w:type="dxa"/>
            <w:left w:w="108" w:type="dxa"/>
            <w:bottom w:w="0" w:type="dxa"/>
            <w:right w:w="108" w:type="dxa"/>
          </w:tblCellMar>
        </w:tblPrEx>
        <w:trPr>
          <w:trHeight w:val="704"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ascii="宋体" w:hAnsi="宋体" w:cs="宋体"/>
                <w:kern w:val="0"/>
                <w:sz w:val="24"/>
              </w:rPr>
              <w:t>焊接工艺</w:t>
            </w:r>
          </w:p>
        </w:tc>
        <w:tc>
          <w:tcPr>
            <w:tcW w:w="709"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Arial" w:hAnsi="Arial" w:cs="Arial"/>
                <w:kern w:val="0"/>
                <w:sz w:val="24"/>
              </w:rPr>
            </w:pPr>
            <w:r>
              <w:rPr>
                <w:rFonts w:hint="eastAsia" w:ascii="Arial" w:hAnsi="Arial" w:cs="Arial"/>
                <w:kern w:val="0"/>
                <w:sz w:val="24"/>
              </w:rPr>
              <w:t>3</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ascii="宋体" w:hAnsi="宋体" w:cs="宋体"/>
                <w:kern w:val="0"/>
                <w:sz w:val="24"/>
              </w:rPr>
              <w:t>本科及以上</w:t>
            </w:r>
          </w:p>
        </w:tc>
        <w:tc>
          <w:tcPr>
            <w:tcW w:w="3260" w:type="dxa"/>
            <w:tcBorders>
              <w:top w:val="single" w:color="auto" w:sz="4" w:space="0"/>
              <w:left w:val="nil"/>
              <w:bottom w:val="single" w:color="auto" w:sz="4" w:space="0"/>
              <w:right w:val="nil"/>
            </w:tcBorders>
            <w:shd w:val="clear" w:color="auto" w:fill="auto"/>
            <w:vAlign w:val="center"/>
          </w:tcPr>
          <w:p>
            <w:pPr>
              <w:widowControl/>
              <w:spacing w:line="320" w:lineRule="exact"/>
              <w:rPr>
                <w:rFonts w:ascii="宋体" w:hAnsi="宋体" w:cs="宋体"/>
                <w:kern w:val="0"/>
                <w:sz w:val="24"/>
              </w:rPr>
            </w:pPr>
            <w:r>
              <w:rPr>
                <w:rFonts w:ascii="宋体" w:hAnsi="宋体" w:cs="宋体"/>
                <w:kern w:val="0"/>
                <w:sz w:val="24"/>
              </w:rPr>
              <w:t>材料科学与工程（焊接方向）</w:t>
            </w:r>
            <w:r>
              <w:rPr>
                <w:rFonts w:hint="eastAsia" w:ascii="宋体" w:hAnsi="宋体" w:cs="宋体"/>
                <w:kern w:val="0"/>
                <w:sz w:val="24"/>
              </w:rPr>
              <w:t>。</w:t>
            </w:r>
          </w:p>
        </w:tc>
        <w:tc>
          <w:tcPr>
            <w:tcW w:w="2375" w:type="dxa"/>
            <w:vMerge w:val="continue"/>
            <w:tcBorders>
              <w:left w:val="single" w:color="auto" w:sz="4" w:space="0"/>
              <w:right w:val="single" w:color="000000" w:sz="4" w:space="0"/>
            </w:tcBorders>
            <w:shd w:val="clear" w:color="auto" w:fill="auto"/>
            <w:vAlign w:val="top"/>
          </w:tcPr>
          <w:p>
            <w:pPr>
              <w:spacing w:line="320" w:lineRule="exact"/>
              <w:rPr>
                <w:rFonts w:hint="eastAsia" w:ascii="宋体" w:hAnsi="宋体" w:cs="宋体"/>
                <w:kern w:val="0"/>
                <w:sz w:val="24"/>
              </w:rPr>
            </w:pPr>
          </w:p>
        </w:tc>
      </w:tr>
      <w:tr>
        <w:tblPrEx>
          <w:tblLayout w:type="fixed"/>
          <w:tblCellMar>
            <w:top w:w="0" w:type="dxa"/>
            <w:left w:w="108" w:type="dxa"/>
            <w:bottom w:w="0" w:type="dxa"/>
            <w:right w:w="108" w:type="dxa"/>
          </w:tblCellMar>
        </w:tblPrEx>
        <w:trPr>
          <w:trHeight w:val="718"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ascii="宋体" w:hAnsi="宋体" w:cs="宋体"/>
                <w:kern w:val="0"/>
                <w:sz w:val="24"/>
              </w:rPr>
              <w:t>铸造专业</w:t>
            </w:r>
          </w:p>
        </w:tc>
        <w:tc>
          <w:tcPr>
            <w:tcW w:w="709"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Arial" w:hAnsi="Arial" w:cs="Arial"/>
                <w:kern w:val="0"/>
                <w:sz w:val="24"/>
              </w:rPr>
            </w:pPr>
            <w:r>
              <w:rPr>
                <w:rFonts w:ascii="Arial" w:hAnsi="Arial" w:cs="Arial"/>
                <w:kern w:val="0"/>
                <w:sz w:val="24"/>
              </w:rPr>
              <w:t>2</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ascii="宋体" w:hAnsi="宋体" w:cs="宋体"/>
                <w:kern w:val="0"/>
                <w:sz w:val="24"/>
              </w:rPr>
              <w:t>本科及以上</w:t>
            </w:r>
          </w:p>
        </w:tc>
        <w:tc>
          <w:tcPr>
            <w:tcW w:w="3260" w:type="dxa"/>
            <w:tcBorders>
              <w:top w:val="single" w:color="auto" w:sz="4" w:space="0"/>
              <w:left w:val="nil"/>
              <w:bottom w:val="single" w:color="auto" w:sz="4" w:space="0"/>
              <w:right w:val="nil"/>
            </w:tcBorders>
            <w:shd w:val="clear" w:color="auto" w:fill="auto"/>
            <w:vAlign w:val="center"/>
          </w:tcPr>
          <w:p>
            <w:pPr>
              <w:widowControl/>
              <w:spacing w:line="320" w:lineRule="exact"/>
              <w:rPr>
                <w:rFonts w:ascii="宋体" w:hAnsi="宋体" w:cs="宋体"/>
                <w:kern w:val="0"/>
                <w:sz w:val="24"/>
              </w:rPr>
            </w:pPr>
            <w:r>
              <w:rPr>
                <w:rFonts w:ascii="宋体" w:hAnsi="宋体" w:cs="宋体"/>
                <w:kern w:val="0"/>
                <w:sz w:val="24"/>
              </w:rPr>
              <w:t>材料科学与工程（铸造方向）</w:t>
            </w:r>
            <w:r>
              <w:rPr>
                <w:rFonts w:hint="eastAsia" w:ascii="宋体" w:hAnsi="宋体" w:cs="宋体"/>
                <w:kern w:val="0"/>
                <w:sz w:val="24"/>
              </w:rPr>
              <w:t>。</w:t>
            </w:r>
          </w:p>
        </w:tc>
        <w:tc>
          <w:tcPr>
            <w:tcW w:w="2375" w:type="dxa"/>
            <w:vMerge w:val="continue"/>
            <w:tcBorders>
              <w:left w:val="single" w:color="auto" w:sz="4" w:space="0"/>
              <w:right w:val="single" w:color="000000" w:sz="4" w:space="0"/>
            </w:tcBorders>
            <w:shd w:val="clear" w:color="auto" w:fill="auto"/>
            <w:vAlign w:val="top"/>
          </w:tcPr>
          <w:p>
            <w:pPr>
              <w:spacing w:line="320" w:lineRule="exact"/>
              <w:rPr>
                <w:rFonts w:hint="eastAsia" w:ascii="宋体" w:hAnsi="宋体" w:cs="宋体"/>
                <w:kern w:val="0"/>
                <w:sz w:val="24"/>
              </w:rPr>
            </w:pPr>
          </w:p>
        </w:tc>
      </w:tr>
      <w:tr>
        <w:tblPrEx>
          <w:tblLayout w:type="fixed"/>
          <w:tblCellMar>
            <w:top w:w="0" w:type="dxa"/>
            <w:left w:w="108" w:type="dxa"/>
            <w:bottom w:w="0" w:type="dxa"/>
            <w:right w:w="108" w:type="dxa"/>
          </w:tblCellMar>
        </w:tblPrEx>
        <w:trPr>
          <w:trHeight w:val="694"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ascii="宋体" w:hAnsi="宋体" w:cs="宋体"/>
                <w:kern w:val="0"/>
                <w:sz w:val="24"/>
              </w:rPr>
              <w:t>电气工程  技术</w:t>
            </w:r>
          </w:p>
        </w:tc>
        <w:tc>
          <w:tcPr>
            <w:tcW w:w="709"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Arial" w:hAnsi="Arial" w:cs="Arial"/>
                <w:kern w:val="0"/>
                <w:sz w:val="24"/>
              </w:rPr>
            </w:pPr>
            <w:r>
              <w:rPr>
                <w:rFonts w:hint="eastAsia" w:ascii="Arial" w:hAnsi="Arial" w:cs="Arial"/>
                <w:kern w:val="0"/>
                <w:sz w:val="24"/>
              </w:rPr>
              <w:t>2</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ascii="宋体" w:hAnsi="宋体" w:cs="宋体"/>
                <w:kern w:val="0"/>
                <w:sz w:val="24"/>
              </w:rPr>
              <w:t>本科及以上</w:t>
            </w:r>
          </w:p>
        </w:tc>
        <w:tc>
          <w:tcPr>
            <w:tcW w:w="3260" w:type="dxa"/>
            <w:tcBorders>
              <w:top w:val="single" w:color="auto" w:sz="4" w:space="0"/>
              <w:left w:val="nil"/>
              <w:bottom w:val="single" w:color="auto" w:sz="4" w:space="0"/>
              <w:right w:val="nil"/>
            </w:tcBorders>
            <w:shd w:val="clear" w:color="auto" w:fill="auto"/>
            <w:vAlign w:val="center"/>
          </w:tcPr>
          <w:p>
            <w:pPr>
              <w:widowControl/>
              <w:spacing w:line="320" w:lineRule="exact"/>
              <w:rPr>
                <w:kern w:val="0"/>
                <w:sz w:val="24"/>
              </w:rPr>
            </w:pPr>
            <w:r>
              <w:rPr>
                <w:rFonts w:hint="eastAsia"/>
                <w:kern w:val="0"/>
                <w:sz w:val="24"/>
              </w:rPr>
              <w:t>电气工程及自动化及相关专业、男性优先</w:t>
            </w:r>
          </w:p>
        </w:tc>
        <w:tc>
          <w:tcPr>
            <w:tcW w:w="2375" w:type="dxa"/>
            <w:vMerge w:val="continue"/>
            <w:tcBorders>
              <w:left w:val="single" w:color="auto" w:sz="4" w:space="0"/>
              <w:right w:val="single" w:color="000000" w:sz="4" w:space="0"/>
            </w:tcBorders>
            <w:shd w:val="clear" w:color="auto" w:fill="auto"/>
            <w:vAlign w:val="top"/>
          </w:tcPr>
          <w:p>
            <w:pPr>
              <w:spacing w:line="320" w:lineRule="exact"/>
              <w:rPr>
                <w:rFonts w:hint="eastAsia" w:ascii="宋体" w:hAnsi="宋体" w:cs="宋体"/>
                <w:kern w:val="0"/>
                <w:sz w:val="24"/>
              </w:rPr>
            </w:pPr>
          </w:p>
        </w:tc>
      </w:tr>
      <w:tr>
        <w:tblPrEx>
          <w:tblLayout w:type="fixed"/>
          <w:tblCellMar>
            <w:top w:w="0" w:type="dxa"/>
            <w:left w:w="108" w:type="dxa"/>
            <w:bottom w:w="0" w:type="dxa"/>
            <w:right w:w="108" w:type="dxa"/>
          </w:tblCellMar>
        </w:tblPrEx>
        <w:trPr>
          <w:trHeight w:val="711"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ascii="宋体" w:hAnsi="宋体" w:cs="宋体"/>
                <w:kern w:val="0"/>
                <w:sz w:val="24"/>
              </w:rPr>
              <w:t>财务会计</w:t>
            </w:r>
          </w:p>
        </w:tc>
        <w:tc>
          <w:tcPr>
            <w:tcW w:w="709"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Arial" w:hAnsi="Arial" w:cs="Arial"/>
                <w:kern w:val="0"/>
                <w:sz w:val="24"/>
              </w:rPr>
            </w:pPr>
            <w:r>
              <w:rPr>
                <w:rFonts w:hint="eastAsia" w:ascii="Arial" w:hAnsi="Arial" w:cs="Arial"/>
                <w:kern w:val="0"/>
                <w:sz w:val="24"/>
              </w:rPr>
              <w:t>2</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ascii="宋体" w:hAnsi="宋体" w:cs="宋体"/>
                <w:kern w:val="0"/>
                <w:sz w:val="24"/>
              </w:rPr>
              <w:t>本科及以上</w:t>
            </w:r>
          </w:p>
        </w:tc>
        <w:tc>
          <w:tcPr>
            <w:tcW w:w="3260" w:type="dxa"/>
            <w:tcBorders>
              <w:top w:val="single" w:color="auto" w:sz="4" w:space="0"/>
              <w:left w:val="nil"/>
              <w:bottom w:val="single" w:color="auto" w:sz="4" w:space="0"/>
              <w:right w:val="nil"/>
            </w:tcBorders>
            <w:shd w:val="clear" w:color="auto" w:fill="auto"/>
            <w:vAlign w:val="center"/>
          </w:tcPr>
          <w:p>
            <w:pPr>
              <w:widowControl/>
              <w:spacing w:line="320" w:lineRule="exact"/>
              <w:rPr>
                <w:kern w:val="0"/>
                <w:sz w:val="24"/>
              </w:rPr>
            </w:pPr>
            <w:r>
              <w:rPr>
                <w:rFonts w:hint="eastAsia"/>
                <w:kern w:val="0"/>
                <w:sz w:val="24"/>
              </w:rPr>
              <w:t>会计及相关专业、男性优先。</w:t>
            </w:r>
          </w:p>
        </w:tc>
        <w:tc>
          <w:tcPr>
            <w:tcW w:w="2375" w:type="dxa"/>
            <w:vMerge w:val="continue"/>
            <w:tcBorders>
              <w:left w:val="single" w:color="auto" w:sz="4" w:space="0"/>
              <w:right w:val="single" w:color="000000" w:sz="4" w:space="0"/>
            </w:tcBorders>
            <w:shd w:val="clear" w:color="auto" w:fill="auto"/>
            <w:vAlign w:val="top"/>
          </w:tcPr>
          <w:p>
            <w:pPr>
              <w:spacing w:line="320" w:lineRule="exact"/>
              <w:rPr>
                <w:rFonts w:hint="eastAsia" w:ascii="宋体" w:hAnsi="宋体" w:cs="宋体"/>
                <w:kern w:val="0"/>
                <w:sz w:val="24"/>
              </w:rPr>
            </w:pPr>
          </w:p>
        </w:tc>
      </w:tr>
      <w:tr>
        <w:tblPrEx>
          <w:tblLayout w:type="fixed"/>
          <w:tblCellMar>
            <w:top w:w="0" w:type="dxa"/>
            <w:left w:w="108" w:type="dxa"/>
            <w:bottom w:w="0" w:type="dxa"/>
            <w:right w:w="108" w:type="dxa"/>
          </w:tblCellMar>
        </w:tblPrEx>
        <w:trPr>
          <w:trHeight w:val="692"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kern w:val="0"/>
                <w:sz w:val="24"/>
              </w:rPr>
            </w:pPr>
            <w:r>
              <w:rPr>
                <w:rFonts w:hint="eastAsia" w:ascii="宋体" w:hAnsi="宋体" w:cs="宋体"/>
                <w:kern w:val="0"/>
                <w:sz w:val="24"/>
              </w:rPr>
              <w:t>审计专业</w:t>
            </w:r>
          </w:p>
        </w:tc>
        <w:tc>
          <w:tcPr>
            <w:tcW w:w="709"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hint="eastAsia" w:ascii="Arial" w:hAnsi="Arial" w:cs="Arial"/>
                <w:kern w:val="0"/>
                <w:sz w:val="24"/>
              </w:rPr>
            </w:pPr>
            <w:r>
              <w:rPr>
                <w:rFonts w:hint="eastAsia" w:ascii="Arial" w:hAnsi="Arial" w:cs="Arial"/>
                <w:kern w:val="0"/>
                <w:sz w:val="24"/>
              </w:rPr>
              <w:t>2</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kern w:val="0"/>
                <w:sz w:val="24"/>
              </w:rPr>
            </w:pPr>
            <w:r>
              <w:rPr>
                <w:rFonts w:hint="eastAsia" w:ascii="宋体" w:hAnsi="宋体" w:cs="宋体"/>
                <w:kern w:val="0"/>
                <w:sz w:val="24"/>
              </w:rPr>
              <w:t>本科及以上</w:t>
            </w:r>
          </w:p>
        </w:tc>
        <w:tc>
          <w:tcPr>
            <w:tcW w:w="3260" w:type="dxa"/>
            <w:tcBorders>
              <w:top w:val="single" w:color="auto" w:sz="4" w:space="0"/>
              <w:left w:val="nil"/>
              <w:bottom w:val="single" w:color="auto" w:sz="4" w:space="0"/>
              <w:right w:val="nil"/>
            </w:tcBorders>
            <w:shd w:val="clear" w:color="auto" w:fill="auto"/>
            <w:vAlign w:val="center"/>
          </w:tcPr>
          <w:p>
            <w:pPr>
              <w:widowControl/>
              <w:spacing w:line="320" w:lineRule="exact"/>
              <w:rPr>
                <w:rFonts w:hint="eastAsia"/>
                <w:kern w:val="0"/>
                <w:sz w:val="24"/>
              </w:rPr>
            </w:pPr>
            <w:r>
              <w:rPr>
                <w:rFonts w:hint="eastAsia"/>
                <w:kern w:val="0"/>
                <w:sz w:val="24"/>
              </w:rPr>
              <w:t>会计、审计及相关专业</w:t>
            </w:r>
          </w:p>
        </w:tc>
        <w:tc>
          <w:tcPr>
            <w:tcW w:w="2375" w:type="dxa"/>
            <w:vMerge w:val="continue"/>
            <w:tcBorders>
              <w:left w:val="single" w:color="auto" w:sz="4" w:space="0"/>
              <w:right w:val="single" w:color="000000" w:sz="4" w:space="0"/>
            </w:tcBorders>
            <w:shd w:val="clear" w:color="auto" w:fill="auto"/>
            <w:vAlign w:val="top"/>
          </w:tcPr>
          <w:p>
            <w:pPr>
              <w:spacing w:line="320" w:lineRule="exact"/>
              <w:rPr>
                <w:rFonts w:hint="eastAsia" w:ascii="宋体" w:hAnsi="宋体" w:cs="宋体"/>
                <w:kern w:val="0"/>
                <w:sz w:val="24"/>
              </w:rPr>
            </w:pPr>
          </w:p>
        </w:tc>
      </w:tr>
      <w:tr>
        <w:tblPrEx>
          <w:tblLayout w:type="fixed"/>
          <w:tblCellMar>
            <w:top w:w="0" w:type="dxa"/>
            <w:left w:w="108" w:type="dxa"/>
            <w:bottom w:w="0" w:type="dxa"/>
            <w:right w:w="108" w:type="dxa"/>
          </w:tblCellMar>
        </w:tblPrEx>
        <w:trPr>
          <w:trHeight w:val="703"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kern w:val="0"/>
                <w:sz w:val="24"/>
              </w:rPr>
            </w:pPr>
            <w:r>
              <w:rPr>
                <w:rFonts w:hint="eastAsia" w:ascii="宋体" w:hAnsi="宋体" w:cs="宋体"/>
                <w:kern w:val="0"/>
                <w:sz w:val="24"/>
              </w:rPr>
              <w:t>投资专业</w:t>
            </w:r>
          </w:p>
        </w:tc>
        <w:tc>
          <w:tcPr>
            <w:tcW w:w="709"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hint="eastAsia" w:ascii="Arial" w:hAnsi="Arial" w:cs="Arial"/>
                <w:kern w:val="0"/>
                <w:sz w:val="24"/>
              </w:rPr>
            </w:pPr>
            <w:r>
              <w:rPr>
                <w:rFonts w:hint="eastAsia" w:ascii="Arial" w:hAnsi="Arial" w:cs="Arial"/>
                <w:kern w:val="0"/>
                <w:sz w:val="24"/>
              </w:rPr>
              <w:t>2</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kern w:val="0"/>
                <w:sz w:val="24"/>
              </w:rPr>
            </w:pPr>
            <w:r>
              <w:rPr>
                <w:rFonts w:hint="eastAsia" w:ascii="宋体" w:hAnsi="宋体" w:cs="宋体"/>
                <w:kern w:val="0"/>
                <w:sz w:val="24"/>
              </w:rPr>
              <w:t>本科及以上</w:t>
            </w:r>
          </w:p>
        </w:tc>
        <w:tc>
          <w:tcPr>
            <w:tcW w:w="3260" w:type="dxa"/>
            <w:tcBorders>
              <w:top w:val="single" w:color="auto" w:sz="4" w:space="0"/>
              <w:left w:val="nil"/>
              <w:bottom w:val="single" w:color="auto" w:sz="4" w:space="0"/>
              <w:right w:val="nil"/>
            </w:tcBorders>
            <w:shd w:val="clear" w:color="auto" w:fill="auto"/>
            <w:vAlign w:val="center"/>
          </w:tcPr>
          <w:p>
            <w:pPr>
              <w:widowControl/>
              <w:spacing w:line="320" w:lineRule="exact"/>
              <w:rPr>
                <w:rFonts w:hint="eastAsia"/>
                <w:kern w:val="0"/>
                <w:sz w:val="24"/>
              </w:rPr>
            </w:pPr>
            <w:r>
              <w:rPr>
                <w:rFonts w:hint="eastAsia"/>
                <w:kern w:val="0"/>
                <w:sz w:val="24"/>
              </w:rPr>
              <w:t>经济学、投资学及相关专业</w:t>
            </w:r>
          </w:p>
        </w:tc>
        <w:tc>
          <w:tcPr>
            <w:tcW w:w="2375" w:type="dxa"/>
            <w:vMerge w:val="continue"/>
            <w:tcBorders>
              <w:left w:val="single" w:color="auto" w:sz="4" w:space="0"/>
              <w:right w:val="single" w:color="000000" w:sz="4" w:space="0"/>
            </w:tcBorders>
            <w:shd w:val="clear" w:color="auto" w:fill="auto"/>
            <w:vAlign w:val="top"/>
          </w:tcPr>
          <w:p>
            <w:pPr>
              <w:spacing w:line="320" w:lineRule="exact"/>
              <w:rPr>
                <w:rFonts w:hint="eastAsia" w:ascii="宋体" w:hAnsi="宋体" w:cs="宋体"/>
                <w:kern w:val="0"/>
                <w:sz w:val="24"/>
              </w:rPr>
            </w:pPr>
          </w:p>
        </w:tc>
      </w:tr>
      <w:tr>
        <w:tblPrEx>
          <w:tblLayout w:type="fixed"/>
          <w:tblCellMar>
            <w:top w:w="0" w:type="dxa"/>
            <w:left w:w="108" w:type="dxa"/>
            <w:bottom w:w="0" w:type="dxa"/>
            <w:right w:w="108" w:type="dxa"/>
          </w:tblCellMar>
        </w:tblPrEx>
        <w:trPr>
          <w:trHeight w:val="137"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kern w:val="0"/>
                <w:sz w:val="24"/>
              </w:rPr>
            </w:pPr>
            <w:r>
              <w:rPr>
                <w:rFonts w:hint="eastAsia" w:ascii="宋体" w:hAnsi="宋体" w:cs="宋体"/>
                <w:kern w:val="0"/>
                <w:sz w:val="24"/>
              </w:rPr>
              <w:t>计算机</w:t>
            </w:r>
          </w:p>
          <w:p>
            <w:pPr>
              <w:widowControl/>
              <w:spacing w:line="320" w:lineRule="exact"/>
              <w:jc w:val="center"/>
              <w:rPr>
                <w:rFonts w:hint="eastAsia" w:ascii="宋体" w:hAnsi="宋体" w:cs="宋体"/>
                <w:kern w:val="0"/>
                <w:sz w:val="24"/>
              </w:rPr>
            </w:pPr>
            <w:r>
              <w:rPr>
                <w:rFonts w:hint="eastAsia" w:ascii="宋体" w:hAnsi="宋体" w:cs="宋体"/>
                <w:kern w:val="0"/>
                <w:sz w:val="24"/>
              </w:rPr>
              <w:t>信息化</w:t>
            </w:r>
          </w:p>
        </w:tc>
        <w:tc>
          <w:tcPr>
            <w:tcW w:w="709"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hint="eastAsia" w:ascii="Arial" w:hAnsi="Arial" w:cs="Arial"/>
                <w:kern w:val="0"/>
                <w:sz w:val="24"/>
              </w:rPr>
            </w:pPr>
            <w:r>
              <w:rPr>
                <w:rFonts w:hint="eastAsia" w:ascii="Arial" w:hAnsi="Arial" w:cs="Arial"/>
                <w:kern w:val="0"/>
                <w:sz w:val="24"/>
              </w:rPr>
              <w:t>2</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cs="宋体"/>
                <w:kern w:val="0"/>
                <w:sz w:val="24"/>
              </w:rPr>
            </w:pPr>
            <w:r>
              <w:rPr>
                <w:rFonts w:hint="eastAsia" w:ascii="宋体" w:hAnsi="宋体" w:cs="宋体"/>
                <w:kern w:val="0"/>
                <w:sz w:val="24"/>
              </w:rPr>
              <w:t>本科及以上</w:t>
            </w:r>
          </w:p>
        </w:tc>
        <w:tc>
          <w:tcPr>
            <w:tcW w:w="3260" w:type="dxa"/>
            <w:tcBorders>
              <w:top w:val="single" w:color="auto" w:sz="4" w:space="0"/>
              <w:left w:val="nil"/>
              <w:bottom w:val="single" w:color="auto" w:sz="4" w:space="0"/>
              <w:right w:val="nil"/>
            </w:tcBorders>
            <w:shd w:val="clear" w:color="auto" w:fill="auto"/>
            <w:vAlign w:val="center"/>
          </w:tcPr>
          <w:p>
            <w:pPr>
              <w:widowControl/>
              <w:spacing w:line="320" w:lineRule="exact"/>
              <w:rPr>
                <w:rFonts w:hint="eastAsia"/>
                <w:kern w:val="0"/>
                <w:sz w:val="24"/>
              </w:rPr>
            </w:pPr>
            <w:r>
              <w:rPr>
                <w:rFonts w:hint="eastAsia"/>
                <w:kern w:val="0"/>
                <w:sz w:val="24"/>
              </w:rPr>
              <w:t>计算机（数据库）及相关专业</w:t>
            </w:r>
          </w:p>
        </w:tc>
        <w:tc>
          <w:tcPr>
            <w:tcW w:w="2375" w:type="dxa"/>
            <w:vMerge w:val="continue"/>
            <w:tcBorders>
              <w:left w:val="single" w:color="auto" w:sz="4" w:space="0"/>
              <w:right w:val="single" w:color="000000" w:sz="4" w:space="0"/>
            </w:tcBorders>
            <w:shd w:val="clear" w:color="auto" w:fill="auto"/>
            <w:vAlign w:val="top"/>
          </w:tcPr>
          <w:p>
            <w:pPr>
              <w:spacing w:line="320" w:lineRule="exact"/>
              <w:rPr>
                <w:rFonts w:hint="eastAsia" w:ascii="宋体" w:hAnsi="宋体" w:cs="宋体"/>
                <w:kern w:val="0"/>
                <w:sz w:val="24"/>
              </w:rPr>
            </w:pPr>
          </w:p>
        </w:tc>
      </w:tr>
      <w:tr>
        <w:tblPrEx>
          <w:tblLayout w:type="fixed"/>
          <w:tblCellMar>
            <w:top w:w="0" w:type="dxa"/>
            <w:left w:w="108" w:type="dxa"/>
            <w:bottom w:w="0" w:type="dxa"/>
            <w:right w:w="108" w:type="dxa"/>
          </w:tblCellMar>
        </w:tblPrEx>
        <w:trPr>
          <w:trHeight w:val="1180"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ascii="宋体" w:hAnsi="宋体" w:cs="宋体"/>
                <w:kern w:val="0"/>
                <w:sz w:val="24"/>
              </w:rPr>
              <w:t>国际贸易</w:t>
            </w:r>
          </w:p>
        </w:tc>
        <w:tc>
          <w:tcPr>
            <w:tcW w:w="709"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Arial" w:hAnsi="Arial" w:cs="Arial"/>
                <w:kern w:val="0"/>
                <w:sz w:val="24"/>
              </w:rPr>
            </w:pPr>
            <w:r>
              <w:rPr>
                <w:rFonts w:hint="eastAsia" w:ascii="Arial" w:hAnsi="Arial" w:cs="Arial"/>
                <w:kern w:val="0"/>
                <w:sz w:val="24"/>
              </w:rPr>
              <w:t>3</w:t>
            </w:r>
          </w:p>
        </w:tc>
        <w:tc>
          <w:tcPr>
            <w:tcW w:w="1417"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 w:val="24"/>
              </w:rPr>
            </w:pPr>
            <w:r>
              <w:rPr>
                <w:rFonts w:hint="eastAsia" w:ascii="宋体" w:hAnsi="宋体" w:cs="宋体"/>
                <w:kern w:val="0"/>
                <w:sz w:val="24"/>
              </w:rPr>
              <w:t>本科及以上</w:t>
            </w:r>
          </w:p>
        </w:tc>
        <w:tc>
          <w:tcPr>
            <w:tcW w:w="3260" w:type="dxa"/>
            <w:tcBorders>
              <w:top w:val="single" w:color="auto" w:sz="4" w:space="0"/>
              <w:left w:val="nil"/>
              <w:bottom w:val="single" w:color="auto" w:sz="4" w:space="0"/>
              <w:right w:val="nil"/>
            </w:tcBorders>
            <w:shd w:val="clear" w:color="auto" w:fill="auto"/>
            <w:vAlign w:val="center"/>
          </w:tcPr>
          <w:p>
            <w:pPr>
              <w:widowControl/>
              <w:spacing w:line="260" w:lineRule="exact"/>
              <w:rPr>
                <w:kern w:val="0"/>
                <w:sz w:val="24"/>
              </w:rPr>
            </w:pPr>
            <w:r>
              <w:rPr>
                <w:rFonts w:hint="eastAsia"/>
                <w:kern w:val="0"/>
                <w:sz w:val="24"/>
              </w:rPr>
              <w:t>国际贸易及相关专业、英语八级以上或俄语专业、男性，</w:t>
            </w:r>
            <w:r>
              <w:rPr>
                <w:rFonts w:hint="eastAsia" w:ascii="宋体" w:hAnsi="宋体" w:cs="宋体"/>
                <w:kern w:val="0"/>
                <w:sz w:val="24"/>
              </w:rPr>
              <w:t>有较好的语言表达能力和开拓能力。</w:t>
            </w:r>
          </w:p>
        </w:tc>
        <w:tc>
          <w:tcPr>
            <w:tcW w:w="2375" w:type="dxa"/>
            <w:tcBorders>
              <w:top w:val="single" w:color="auto" w:sz="4" w:space="0"/>
              <w:left w:val="single" w:color="auto" w:sz="4" w:space="0"/>
              <w:bottom w:val="single" w:color="auto" w:sz="4" w:space="0"/>
              <w:right w:val="single" w:color="000000" w:sz="4" w:space="0"/>
            </w:tcBorders>
            <w:shd w:val="clear" w:color="auto" w:fill="auto"/>
            <w:vAlign w:val="center"/>
          </w:tcPr>
          <w:p>
            <w:pPr>
              <w:spacing w:line="260" w:lineRule="exact"/>
              <w:jc w:val="center"/>
            </w:pPr>
            <w:r>
              <w:rPr>
                <w:rFonts w:hint="eastAsia" w:ascii="宋体" w:hAnsi="宋体" w:cs="宋体"/>
                <w:kern w:val="0"/>
                <w:sz w:val="24"/>
              </w:rPr>
              <w:t>实行岗位绩效工资+业务提成,定岗后工资4000-12000元/月</w:t>
            </w:r>
          </w:p>
        </w:tc>
      </w:tr>
    </w:tbl>
    <w:p>
      <w:pPr>
        <w:spacing w:line="320" w:lineRule="exact"/>
        <w:ind w:firstLine="600"/>
        <w:jc w:val="left"/>
        <w:rPr>
          <w:rFonts w:hint="eastAsia" w:ascii="仿宋_GB2312" w:hAnsi="华文仿宋" w:eastAsia="仿宋_GB2312"/>
          <w:b/>
          <w:sz w:val="30"/>
          <w:szCs w:val="30"/>
        </w:rPr>
      </w:pPr>
    </w:p>
    <w:p>
      <w:pPr>
        <w:spacing w:line="320" w:lineRule="exact"/>
        <w:ind w:firstLine="600"/>
        <w:jc w:val="left"/>
        <w:rPr>
          <w:rFonts w:ascii="仿宋_GB2312" w:hAnsi="华文仿宋" w:eastAsia="仿宋_GB2312"/>
          <w:b/>
          <w:sz w:val="30"/>
          <w:szCs w:val="30"/>
        </w:rPr>
      </w:pPr>
      <w:r>
        <w:rPr>
          <w:rFonts w:hint="eastAsia" w:ascii="仿宋_GB2312" w:hAnsi="华文仿宋" w:eastAsia="仿宋_GB2312"/>
          <w:b/>
          <w:sz w:val="30"/>
          <w:szCs w:val="30"/>
        </w:rPr>
        <w:t>公司网址http://</w:t>
      </w:r>
      <w:r>
        <w:rPr>
          <w:rFonts w:ascii="仿宋_GB2312" w:hAnsi="华文仿宋" w:eastAsia="仿宋_GB2312"/>
          <w:b/>
          <w:sz w:val="30"/>
          <w:szCs w:val="30"/>
        </w:rPr>
        <w:fldChar w:fldCharType="begin"/>
      </w:r>
      <w:r>
        <w:rPr>
          <w:rFonts w:ascii="仿宋_GB2312" w:hAnsi="华文仿宋" w:eastAsia="仿宋_GB2312"/>
          <w:b/>
          <w:sz w:val="30"/>
          <w:szCs w:val="30"/>
        </w:rPr>
        <w:instrText xml:space="preserve"> HYPERLINK "http://</w:instrText>
      </w:r>
      <w:r>
        <w:rPr>
          <w:rFonts w:hint="eastAsia" w:ascii="仿宋_GB2312" w:hAnsi="华文仿宋" w:eastAsia="仿宋_GB2312"/>
          <w:b/>
          <w:sz w:val="30"/>
          <w:szCs w:val="30"/>
        </w:rPr>
        <w:instrText xml:space="preserve">www.rutong.com</w:instrText>
      </w:r>
      <w:r>
        <w:rPr>
          <w:rFonts w:ascii="仿宋_GB2312" w:hAnsi="华文仿宋" w:eastAsia="仿宋_GB2312"/>
          <w:b/>
          <w:sz w:val="30"/>
          <w:szCs w:val="30"/>
        </w:rPr>
        <w:instrText xml:space="preserve">" </w:instrText>
      </w:r>
      <w:r>
        <w:rPr>
          <w:rFonts w:ascii="仿宋_GB2312" w:hAnsi="华文仿宋" w:eastAsia="仿宋_GB2312"/>
          <w:b/>
          <w:sz w:val="30"/>
          <w:szCs w:val="30"/>
        </w:rPr>
        <w:fldChar w:fldCharType="separate"/>
      </w:r>
      <w:r>
        <w:rPr>
          <w:rStyle w:val="9"/>
          <w:rFonts w:hint="eastAsia" w:ascii="仿宋_GB2312" w:hAnsi="华文仿宋" w:eastAsia="仿宋_GB2312"/>
          <w:b/>
          <w:color w:val="auto"/>
          <w:sz w:val="30"/>
          <w:szCs w:val="30"/>
        </w:rPr>
        <w:t>www.rutong.com</w:t>
      </w:r>
      <w:r>
        <w:rPr>
          <w:rFonts w:ascii="仿宋_GB2312" w:hAnsi="华文仿宋" w:eastAsia="仿宋_GB2312"/>
          <w:b/>
          <w:sz w:val="30"/>
          <w:szCs w:val="30"/>
        </w:rPr>
        <w:fldChar w:fldCharType="end"/>
      </w:r>
      <w:r>
        <w:rPr>
          <w:rFonts w:hint="eastAsia" w:ascii="仿宋_GB2312" w:hAnsi="华文仿宋" w:eastAsia="仿宋_GB2312"/>
          <w:b/>
          <w:sz w:val="30"/>
          <w:szCs w:val="30"/>
        </w:rPr>
        <w:t xml:space="preserve"> </w:t>
      </w:r>
    </w:p>
    <w:p>
      <w:pPr>
        <w:spacing w:line="320" w:lineRule="exact"/>
        <w:ind w:firstLine="600"/>
        <w:jc w:val="left"/>
        <w:rPr>
          <w:rFonts w:ascii="仿宋_GB2312" w:hAnsi="华文仿宋" w:eastAsia="仿宋_GB2312"/>
          <w:sz w:val="30"/>
          <w:szCs w:val="30"/>
        </w:rPr>
      </w:pPr>
      <w:r>
        <w:rPr>
          <w:rFonts w:hint="eastAsia" w:ascii="仿宋_GB2312" w:hAnsi="华文仿宋" w:eastAsia="仿宋_GB2312"/>
          <w:b/>
          <w:sz w:val="30"/>
          <w:szCs w:val="30"/>
        </w:rPr>
        <w:t>公司地址：江苏省</w:t>
      </w:r>
      <w:r>
        <w:rPr>
          <w:rFonts w:hint="eastAsia"/>
          <w:b/>
          <w:sz w:val="30"/>
          <w:szCs w:val="30"/>
        </w:rPr>
        <w:t>如东县经济开发区新区淮河路33号</w:t>
      </w:r>
      <w:r>
        <w:rPr>
          <w:rFonts w:hint="eastAsia" w:ascii="仿宋_GB2312" w:hAnsi="华文仿宋" w:eastAsia="仿宋_GB2312"/>
          <w:b/>
          <w:sz w:val="30"/>
          <w:szCs w:val="30"/>
        </w:rPr>
        <w:t>。</w:t>
      </w:r>
    </w:p>
    <w:p>
      <w:pPr>
        <w:spacing w:line="320" w:lineRule="exact"/>
        <w:ind w:firstLine="600"/>
        <w:jc w:val="left"/>
        <w:rPr>
          <w:rFonts w:ascii="仿宋_GB2312" w:hAnsi="华文仿宋" w:eastAsia="仿宋_GB2312"/>
          <w:b/>
          <w:sz w:val="30"/>
          <w:szCs w:val="30"/>
        </w:rPr>
      </w:pPr>
      <w:r>
        <w:rPr>
          <w:rFonts w:hint="eastAsia" w:ascii="仿宋_GB2312" w:hAnsi="华文仿宋" w:eastAsia="仿宋_GB2312"/>
          <w:b/>
          <w:sz w:val="30"/>
          <w:szCs w:val="30"/>
        </w:rPr>
        <w:t>联系电话：0513-84129110、13773698983</w:t>
      </w:r>
    </w:p>
    <w:p>
      <w:pPr>
        <w:spacing w:line="320" w:lineRule="exact"/>
        <w:ind w:firstLine="600"/>
        <w:jc w:val="left"/>
        <w:rPr>
          <w:rFonts w:ascii="仿宋_GB2312" w:hAnsi="华文仿宋" w:eastAsia="仿宋_GB2312"/>
          <w:b/>
          <w:sz w:val="30"/>
          <w:szCs w:val="30"/>
        </w:rPr>
      </w:pPr>
      <w:r>
        <w:rPr>
          <w:rFonts w:hint="eastAsia" w:ascii="仿宋_GB2312" w:hAnsi="华文仿宋" w:eastAsia="仿宋_GB2312"/>
          <w:b/>
          <w:sz w:val="30"/>
          <w:szCs w:val="30"/>
        </w:rPr>
        <w:t>联系人：严女士     邮箱：yanyaqin@rutong.com</w:t>
      </w:r>
    </w:p>
    <w:p>
      <w:pPr>
        <w:pStyle w:val="6"/>
        <w:spacing w:before="0" w:beforeAutospacing="0" w:after="0" w:afterAutospacing="0" w:line="360" w:lineRule="auto"/>
        <w:ind w:firstLine="1760" w:firstLineChars="400"/>
        <w:rPr>
          <w:rFonts w:hint="eastAsia"/>
          <w:sz w:val="44"/>
          <w:szCs w:val="44"/>
        </w:rPr>
      </w:pPr>
    </w:p>
    <w:p>
      <w:pPr>
        <w:pStyle w:val="6"/>
        <w:spacing w:before="0" w:beforeAutospacing="0" w:after="0" w:afterAutospacing="0" w:line="360" w:lineRule="auto"/>
        <w:ind w:firstLine="1760" w:firstLineChars="400"/>
        <w:rPr>
          <w:rFonts w:hint="eastAsia"/>
          <w:sz w:val="44"/>
          <w:szCs w:val="44"/>
        </w:rPr>
      </w:pPr>
      <w:r>
        <w:rPr>
          <w:rFonts w:hint="eastAsia"/>
          <w:sz w:val="44"/>
          <w:szCs w:val="44"/>
        </w:rPr>
        <w:t>江苏中天科技股份有限公司</w:t>
      </w:r>
    </w:p>
    <w:p>
      <w:pPr>
        <w:pStyle w:val="6"/>
        <w:spacing w:before="0" w:beforeAutospacing="0" w:after="0" w:afterAutospacing="0" w:line="360" w:lineRule="auto"/>
        <w:ind w:firstLine="840" w:firstLineChars="400"/>
        <w:rPr>
          <w:rFonts w:hint="eastAsia"/>
          <w:sz w:val="21"/>
          <w:szCs w:val="21"/>
        </w:rPr>
      </w:pPr>
      <w:r>
        <w:rPr>
          <w:rFonts w:hint="eastAsia"/>
          <w:sz w:val="21"/>
          <w:szCs w:val="21"/>
        </w:rPr>
        <w:t>（上证代码：600522为国家级重点高新技术企业、国家级创新型试点企业，专业研制电信、电网、海洋、轨道交通、石油石化、国防、新能源等领域高端光电线缆产品。作为“中国特种光缆第一股”于2002年10月24日在上海证券交易所上市，证券代码：600522。2017年营业收入446.5亿，是南通市制造型企业第一名，中国500强企业。</w:t>
      </w:r>
    </w:p>
    <w:p>
      <w:pPr>
        <w:pStyle w:val="6"/>
        <w:spacing w:before="0" w:beforeAutospacing="0" w:after="0" w:afterAutospacing="0" w:line="360" w:lineRule="auto"/>
        <w:ind w:firstLine="840" w:firstLineChars="400"/>
        <w:rPr>
          <w:rFonts w:hint="eastAsia"/>
          <w:sz w:val="21"/>
          <w:szCs w:val="21"/>
        </w:rPr>
      </w:pPr>
      <w:r>
        <w:rPr>
          <w:rFonts w:hint="eastAsia"/>
          <w:sz w:val="21"/>
          <w:szCs w:val="21"/>
        </w:rPr>
        <w:t>中天电子材料有限公司于2017年6月6日成立，位于南通开发区齐心路108号，主要生产高性能聚酰亚胺薄膜，因其优异的物理性能和化学性能且价格昂贵，又被称为“黄金膜”，广泛用于航空、航天、电工、电子、环境保护、新能源、医学和信息记录及其影像技术与材料等诸多领域，有着巨大的发展潜力和市场前景。</w:t>
      </w:r>
    </w:p>
    <w:p>
      <w:pPr>
        <w:pStyle w:val="6"/>
        <w:spacing w:before="0" w:beforeAutospacing="0" w:after="0" w:afterAutospacing="0" w:line="360" w:lineRule="auto"/>
        <w:ind w:firstLine="1760" w:firstLineChars="400"/>
        <w:rPr>
          <w:rFonts w:hint="eastAsia"/>
          <w:sz w:val="44"/>
          <w:szCs w:val="44"/>
        </w:rPr>
      </w:pPr>
    </w:p>
    <w:p>
      <w:pPr>
        <w:spacing w:line="400" w:lineRule="exact"/>
        <w:jc w:val="center"/>
        <w:rPr>
          <w:rFonts w:hint="eastAsia" w:asciiTheme="minorEastAsia" w:hAnsiTheme="minorEastAsia"/>
          <w:b/>
          <w:sz w:val="44"/>
          <w:szCs w:val="44"/>
        </w:rPr>
      </w:pPr>
      <w:bookmarkStart w:id="0" w:name="OLE_LINK11"/>
      <w:bookmarkStart w:id="1" w:name="OLE_LINK6"/>
      <w:bookmarkStart w:id="2" w:name="OLE_LINK7"/>
    </w:p>
    <w:p>
      <w:pPr>
        <w:spacing w:line="400" w:lineRule="exact"/>
        <w:jc w:val="center"/>
        <w:rPr>
          <w:rFonts w:hint="eastAsia" w:asciiTheme="minorEastAsia" w:hAnsiTheme="minorEastAsia"/>
          <w:b/>
          <w:sz w:val="44"/>
          <w:szCs w:val="44"/>
        </w:rPr>
      </w:pPr>
    </w:p>
    <w:p>
      <w:pPr>
        <w:spacing w:line="400" w:lineRule="exact"/>
        <w:jc w:val="center"/>
        <w:rPr>
          <w:rFonts w:hint="eastAsia" w:asciiTheme="minorEastAsia" w:hAnsiTheme="minorEastAsia"/>
          <w:b/>
          <w:sz w:val="44"/>
          <w:szCs w:val="44"/>
        </w:rPr>
      </w:pPr>
    </w:p>
    <w:p>
      <w:pPr>
        <w:spacing w:line="400" w:lineRule="exact"/>
        <w:jc w:val="center"/>
        <w:rPr>
          <w:rFonts w:hint="eastAsia" w:asciiTheme="minorEastAsia" w:hAnsiTheme="minorEastAsia"/>
          <w:b/>
          <w:sz w:val="44"/>
          <w:szCs w:val="44"/>
        </w:rPr>
      </w:pPr>
    </w:p>
    <w:p>
      <w:pPr>
        <w:spacing w:line="400" w:lineRule="exact"/>
        <w:jc w:val="center"/>
        <w:rPr>
          <w:rFonts w:hint="eastAsia" w:asciiTheme="minorEastAsia" w:hAnsiTheme="minorEastAsia"/>
          <w:b/>
          <w:sz w:val="44"/>
          <w:szCs w:val="44"/>
        </w:rPr>
      </w:pPr>
    </w:p>
    <w:p>
      <w:pPr>
        <w:spacing w:line="400" w:lineRule="exact"/>
        <w:jc w:val="center"/>
        <w:rPr>
          <w:rFonts w:hint="eastAsia" w:asciiTheme="minorEastAsia" w:hAnsiTheme="minorEastAsia"/>
          <w:b w:val="0"/>
          <w:bCs/>
          <w:sz w:val="44"/>
          <w:szCs w:val="44"/>
        </w:rPr>
      </w:pPr>
    </w:p>
    <w:p>
      <w:pPr>
        <w:spacing w:line="400" w:lineRule="exact"/>
        <w:jc w:val="center"/>
        <w:rPr>
          <w:rFonts w:asciiTheme="minorEastAsia" w:hAnsiTheme="minorEastAsia"/>
          <w:b w:val="0"/>
          <w:bCs/>
          <w:sz w:val="36"/>
          <w:szCs w:val="36"/>
        </w:rPr>
      </w:pPr>
      <w:r>
        <w:rPr>
          <w:rFonts w:hint="eastAsia" w:asciiTheme="minorEastAsia" w:hAnsiTheme="minorEastAsia"/>
          <w:b w:val="0"/>
          <w:bCs/>
          <w:sz w:val="36"/>
          <w:szCs w:val="36"/>
        </w:rPr>
        <w:t>江苏捷捷微电子股份有限公司</w:t>
      </w:r>
    </w:p>
    <w:p>
      <w:pPr>
        <w:spacing w:line="400" w:lineRule="exact"/>
        <w:jc w:val="center"/>
        <w:textAlignment w:val="baseline"/>
        <w:rPr>
          <w:rFonts w:hint="eastAsia" w:ascii="宋体" w:hAnsi="宋体" w:eastAsia="宋体"/>
          <w:b/>
          <w:sz w:val="36"/>
          <w:szCs w:val="36"/>
        </w:rPr>
      </w:pPr>
    </w:p>
    <w:p>
      <w:pPr>
        <w:spacing w:line="400" w:lineRule="exact"/>
        <w:jc w:val="center"/>
        <w:textAlignment w:val="baseline"/>
        <w:rPr>
          <w:rFonts w:ascii="宋体" w:hAnsi="宋体" w:eastAsia="宋体"/>
          <w:b/>
          <w:sz w:val="36"/>
          <w:szCs w:val="36"/>
        </w:rPr>
      </w:pPr>
      <w:r>
        <w:rPr>
          <w:rFonts w:hint="eastAsia" w:ascii="宋体" w:hAnsi="宋体" w:eastAsia="宋体"/>
          <w:b/>
          <w:sz w:val="36"/>
          <w:szCs w:val="36"/>
        </w:rPr>
        <w:t>捷捷半导体有限公司</w:t>
      </w:r>
    </w:p>
    <w:p>
      <w:pPr>
        <w:spacing w:line="400" w:lineRule="exact"/>
        <w:jc w:val="center"/>
        <w:textAlignment w:val="baseline"/>
        <w:rPr>
          <w:rFonts w:ascii="宋体" w:hAnsi="宋体" w:eastAsia="宋体"/>
          <w:b/>
          <w:sz w:val="36"/>
          <w:szCs w:val="36"/>
        </w:rPr>
      </w:pPr>
      <w:r>
        <w:rPr>
          <w:rFonts w:hint="eastAsia" w:ascii="宋体" w:hAnsi="宋体" w:eastAsia="宋体"/>
          <w:b/>
          <w:sz w:val="36"/>
          <w:szCs w:val="36"/>
        </w:rPr>
        <w:t>校 招 简 章</w:t>
      </w:r>
    </w:p>
    <w:p>
      <w:pPr>
        <w:widowControl/>
        <w:spacing w:line="400" w:lineRule="exact"/>
        <w:jc w:val="left"/>
        <w:rPr>
          <w:rFonts w:ascii="宋体" w:hAnsi="宋体" w:eastAsia="宋体"/>
          <w:b/>
          <w:sz w:val="24"/>
          <w:szCs w:val="24"/>
        </w:rPr>
      </w:pPr>
      <w:bookmarkStart w:id="3" w:name="OLE_LINK1"/>
      <w:bookmarkStart w:id="4" w:name="OLE_LINK8"/>
      <w:bookmarkStart w:id="5" w:name="OLE_LINK10"/>
      <w:bookmarkStart w:id="6" w:name="OLE_LINK9"/>
      <w:r>
        <w:rPr>
          <w:rFonts w:hint="eastAsia" w:ascii="宋体" w:hAnsi="宋体" w:eastAsia="宋体"/>
          <w:b/>
          <w:sz w:val="24"/>
          <w:szCs w:val="24"/>
        </w:rPr>
        <w:t>一、企业介绍</w:t>
      </w:r>
    </w:p>
    <w:p>
      <w:pPr>
        <w:spacing w:line="400" w:lineRule="exact"/>
        <w:ind w:firstLine="723" w:firstLineChars="300"/>
        <w:rPr>
          <w:rFonts w:ascii="宋体" w:hAnsi="宋体" w:eastAsia="宋体"/>
          <w:sz w:val="24"/>
          <w:szCs w:val="24"/>
        </w:rPr>
      </w:pPr>
      <w:r>
        <w:rPr>
          <w:rFonts w:hint="eastAsia" w:ascii="宋体" w:hAnsi="宋体" w:eastAsia="宋体"/>
          <w:b/>
          <w:sz w:val="24"/>
          <w:szCs w:val="24"/>
        </w:rPr>
        <w:t>江苏捷捷微电子股份有限公司</w:t>
      </w:r>
      <w:bookmarkStart w:id="7" w:name="OLE_LINK5"/>
      <w:bookmarkStart w:id="8" w:name="OLE_LINK4"/>
      <w:r>
        <w:rPr>
          <w:rFonts w:hint="eastAsia" w:ascii="宋体" w:hAnsi="宋体" w:eastAsia="宋体"/>
          <w:b/>
          <w:sz w:val="24"/>
          <w:szCs w:val="24"/>
        </w:rPr>
        <w:t>【</w:t>
      </w:r>
      <w:bookmarkStart w:id="9" w:name="OLE_LINK3"/>
      <w:bookmarkStart w:id="10" w:name="OLE_LINK2"/>
      <w:r>
        <w:rPr>
          <w:rFonts w:hint="eastAsia" w:ascii="宋体" w:hAnsi="宋体" w:eastAsia="宋体"/>
          <w:b/>
          <w:sz w:val="24"/>
          <w:szCs w:val="24"/>
        </w:rPr>
        <w:t>股票代码300623</w:t>
      </w:r>
      <w:bookmarkEnd w:id="9"/>
      <w:bookmarkEnd w:id="10"/>
      <w:r>
        <w:rPr>
          <w:rFonts w:hint="eastAsia" w:ascii="宋体" w:hAnsi="宋体" w:eastAsia="宋体"/>
          <w:b/>
          <w:sz w:val="24"/>
          <w:szCs w:val="24"/>
        </w:rPr>
        <w:t>】</w:t>
      </w:r>
      <w:bookmarkEnd w:id="7"/>
      <w:bookmarkEnd w:id="8"/>
      <w:r>
        <w:rPr>
          <w:rFonts w:hint="eastAsia" w:ascii="宋体" w:hAnsi="宋体" w:eastAsia="宋体"/>
          <w:sz w:val="24"/>
          <w:szCs w:val="24"/>
        </w:rPr>
        <w:t>创建于1995年，是一家专业从事功率半导体器件研发、制造和销售的企业，于2017年3月在创业板挂牌上市。主要产品是功率半导体芯片和封装器件，有300多种不同规格和型号的产品，产品主要用于家用电器、低压电器、工业设备、通讯设备、汽车电子、安防设备、仪器仪表等领域。</w:t>
      </w:r>
    </w:p>
    <w:p>
      <w:pPr>
        <w:spacing w:line="400" w:lineRule="exact"/>
        <w:ind w:firstLine="720" w:firstLineChars="300"/>
        <w:rPr>
          <w:rFonts w:ascii="宋体" w:hAnsi="宋体" w:eastAsia="宋体"/>
          <w:sz w:val="24"/>
          <w:szCs w:val="24"/>
        </w:rPr>
      </w:pPr>
      <w:r>
        <w:rPr>
          <w:rFonts w:hint="eastAsia" w:ascii="宋体" w:hAnsi="宋体" w:eastAsia="宋体"/>
          <w:sz w:val="24"/>
          <w:szCs w:val="24"/>
        </w:rPr>
        <w:t>公司</w:t>
      </w:r>
      <w:r>
        <w:rPr>
          <w:rFonts w:ascii="宋体" w:hAnsi="宋体" w:eastAsia="宋体"/>
          <w:sz w:val="24"/>
          <w:szCs w:val="24"/>
        </w:rPr>
        <w:t>注册资</w:t>
      </w:r>
      <w:r>
        <w:rPr>
          <w:rFonts w:hint="eastAsia" w:ascii="宋体" w:hAnsi="宋体" w:eastAsia="宋体"/>
          <w:sz w:val="24"/>
          <w:szCs w:val="24"/>
        </w:rPr>
        <w:t>本</w:t>
      </w:r>
      <w:r>
        <w:rPr>
          <w:rFonts w:ascii="宋体" w:hAnsi="宋体" w:eastAsia="宋体"/>
          <w:sz w:val="24"/>
          <w:szCs w:val="24"/>
        </w:rPr>
        <w:t>金</w:t>
      </w:r>
      <w:r>
        <w:rPr>
          <w:rFonts w:hint="eastAsia" w:ascii="宋体" w:hAnsi="宋体" w:eastAsia="宋体"/>
          <w:sz w:val="24"/>
          <w:szCs w:val="24"/>
        </w:rPr>
        <w:t>9360</w:t>
      </w:r>
      <w:r>
        <w:rPr>
          <w:rFonts w:ascii="宋体" w:hAnsi="宋体" w:eastAsia="宋体"/>
          <w:sz w:val="24"/>
          <w:szCs w:val="24"/>
        </w:rPr>
        <w:t>万元，</w:t>
      </w:r>
      <w:r>
        <w:rPr>
          <w:rFonts w:hint="eastAsia" w:ascii="宋体" w:hAnsi="宋体" w:eastAsia="宋体"/>
          <w:sz w:val="24"/>
          <w:szCs w:val="24"/>
        </w:rPr>
        <w:t>目前</w:t>
      </w:r>
      <w:r>
        <w:rPr>
          <w:rFonts w:ascii="宋体" w:hAnsi="宋体" w:eastAsia="宋体"/>
          <w:sz w:val="24"/>
          <w:szCs w:val="24"/>
        </w:rPr>
        <w:t>在职员工</w:t>
      </w:r>
      <w:r>
        <w:rPr>
          <w:rFonts w:hint="eastAsia" w:ascii="宋体" w:hAnsi="宋体" w:eastAsia="宋体"/>
          <w:sz w:val="24"/>
          <w:szCs w:val="24"/>
        </w:rPr>
        <w:t>七百余名。</w:t>
      </w:r>
      <w:r>
        <w:rPr>
          <w:rFonts w:ascii="宋体" w:hAnsi="宋体" w:eastAsia="宋体"/>
          <w:sz w:val="24"/>
          <w:szCs w:val="24"/>
        </w:rPr>
        <w:t>2016年</w:t>
      </w:r>
      <w:r>
        <w:rPr>
          <w:rFonts w:hint="eastAsia" w:ascii="宋体" w:hAnsi="宋体" w:eastAsia="宋体"/>
          <w:sz w:val="24"/>
          <w:szCs w:val="24"/>
        </w:rPr>
        <w:t>度</w:t>
      </w:r>
      <w:r>
        <w:rPr>
          <w:rFonts w:ascii="宋体" w:hAnsi="宋体" w:eastAsia="宋体"/>
          <w:sz w:val="24"/>
          <w:szCs w:val="24"/>
        </w:rPr>
        <w:t>实现销售收入3</w:t>
      </w:r>
      <w:r>
        <w:rPr>
          <w:rFonts w:hint="eastAsia" w:ascii="宋体" w:hAnsi="宋体" w:eastAsia="宋体"/>
          <w:sz w:val="24"/>
          <w:szCs w:val="24"/>
        </w:rPr>
        <w:t>.3亿</w:t>
      </w:r>
      <w:r>
        <w:rPr>
          <w:rFonts w:ascii="宋体" w:hAnsi="宋体" w:eastAsia="宋体"/>
          <w:sz w:val="24"/>
          <w:szCs w:val="24"/>
        </w:rPr>
        <w:t>元</w:t>
      </w:r>
      <w:r>
        <w:rPr>
          <w:rFonts w:hint="eastAsia" w:ascii="宋体" w:hAnsi="宋体" w:eastAsia="宋体"/>
          <w:sz w:val="24"/>
          <w:szCs w:val="24"/>
        </w:rPr>
        <w:t>，</w:t>
      </w:r>
      <w:r>
        <w:rPr>
          <w:rFonts w:ascii="宋体" w:hAnsi="宋体" w:eastAsia="宋体"/>
          <w:sz w:val="24"/>
          <w:szCs w:val="24"/>
        </w:rPr>
        <w:t>利税1</w:t>
      </w:r>
      <w:r>
        <w:rPr>
          <w:rFonts w:hint="eastAsia" w:ascii="宋体" w:hAnsi="宋体" w:eastAsia="宋体"/>
          <w:sz w:val="24"/>
          <w:szCs w:val="24"/>
        </w:rPr>
        <w:t>.</w:t>
      </w:r>
      <w:r>
        <w:rPr>
          <w:rFonts w:ascii="宋体" w:hAnsi="宋体" w:eastAsia="宋体"/>
          <w:sz w:val="24"/>
          <w:szCs w:val="24"/>
        </w:rPr>
        <w:t>77</w:t>
      </w:r>
      <w:r>
        <w:rPr>
          <w:rFonts w:hint="eastAsia" w:ascii="宋体" w:hAnsi="宋体" w:eastAsia="宋体"/>
          <w:sz w:val="24"/>
          <w:szCs w:val="24"/>
        </w:rPr>
        <w:t>亿</w:t>
      </w:r>
      <w:r>
        <w:rPr>
          <w:rFonts w:ascii="宋体" w:hAnsi="宋体" w:eastAsia="宋体"/>
          <w:sz w:val="24"/>
          <w:szCs w:val="24"/>
        </w:rPr>
        <w:t>元，研发投入1617.85万元，</w:t>
      </w:r>
      <w:r>
        <w:rPr>
          <w:rFonts w:hint="eastAsia" w:ascii="宋体" w:hAnsi="宋体" w:eastAsia="宋体"/>
          <w:sz w:val="24"/>
          <w:szCs w:val="24"/>
        </w:rPr>
        <w:t>研发</w:t>
      </w:r>
      <w:r>
        <w:rPr>
          <w:rFonts w:ascii="宋体" w:hAnsi="宋体" w:eastAsia="宋体"/>
          <w:sz w:val="24"/>
          <w:szCs w:val="24"/>
        </w:rPr>
        <w:t>占销售收入比例的4.88%。</w:t>
      </w:r>
      <w:r>
        <w:rPr>
          <w:rFonts w:hint="eastAsia" w:ascii="宋体" w:hAnsi="宋体" w:eastAsia="宋体"/>
          <w:sz w:val="24"/>
          <w:szCs w:val="24"/>
        </w:rPr>
        <w:t>公司净化厂房面积</w:t>
      </w:r>
      <w:r>
        <w:rPr>
          <w:rFonts w:ascii="宋体" w:hAnsi="宋体" w:eastAsia="宋体"/>
          <w:sz w:val="24"/>
          <w:szCs w:val="24"/>
        </w:rPr>
        <w:t>4800</w:t>
      </w:r>
      <w:r>
        <w:rPr>
          <w:rFonts w:hint="eastAsia" w:ascii="宋体" w:hAnsi="宋体" w:eastAsia="宋体"/>
          <w:sz w:val="24"/>
          <w:szCs w:val="24"/>
        </w:rPr>
        <w:t>㎡，配备先进的生产设备300多台（套），产品检测仪器齐全。公司</w:t>
      </w:r>
      <w:r>
        <w:rPr>
          <w:rFonts w:ascii="宋体" w:hAnsi="宋体" w:eastAsia="宋体"/>
          <w:sz w:val="24"/>
          <w:szCs w:val="24"/>
        </w:rPr>
        <w:t>先后通过ISO9001：2008质量管理体系、ISO14001：2004环境管理体系、OHSAS18001职业健康安全体系、QC080000有害物质过程管理体系认证，ISO/TS16949管理体系认证。产品符合UL电气绝缘性要求、RoHS环保要求、Reach化学品注册、评估、许可和限制要求、无卤化等要求。</w:t>
      </w:r>
    </w:p>
    <w:p>
      <w:pPr>
        <w:spacing w:line="400" w:lineRule="exact"/>
        <w:ind w:firstLine="720" w:firstLineChars="300"/>
        <w:rPr>
          <w:rFonts w:ascii="宋体" w:hAnsi="宋体" w:eastAsia="宋体"/>
          <w:sz w:val="24"/>
          <w:szCs w:val="24"/>
        </w:rPr>
      </w:pPr>
      <w:r>
        <w:rPr>
          <w:rFonts w:hint="eastAsia" w:ascii="宋体" w:hAnsi="宋体" w:eastAsia="宋体"/>
          <w:sz w:val="24"/>
          <w:szCs w:val="24"/>
        </w:rPr>
        <w:t>公司为高新技术企业、江苏省创新型企业、中国半导体行业协会会员单位及中国电器工业协会电力电子分会理事单位，</w:t>
      </w:r>
      <w:r>
        <w:rPr>
          <w:rFonts w:ascii="宋体" w:hAnsi="宋体" w:eastAsia="宋体"/>
          <w:sz w:val="24"/>
          <w:szCs w:val="24"/>
        </w:rPr>
        <w:t>公司具备一流的技术研发及创新能力</w:t>
      </w:r>
      <w:r>
        <w:rPr>
          <w:rFonts w:hint="eastAsia" w:ascii="宋体" w:hAnsi="宋体" w:eastAsia="宋体"/>
          <w:sz w:val="24"/>
          <w:szCs w:val="24"/>
        </w:rPr>
        <w:t>，</w:t>
      </w:r>
      <w:r>
        <w:rPr>
          <w:rFonts w:ascii="宋体" w:hAnsi="宋体" w:eastAsia="宋体"/>
          <w:sz w:val="24"/>
          <w:szCs w:val="24"/>
        </w:rPr>
        <w:t>建有“江苏省企业技术中心”和“江苏省工程技术研究中心”</w:t>
      </w:r>
      <w:r>
        <w:rPr>
          <w:rFonts w:hint="eastAsia" w:ascii="宋体" w:hAnsi="宋体" w:eastAsia="宋体"/>
          <w:sz w:val="24"/>
          <w:szCs w:val="24"/>
        </w:rPr>
        <w:t>，是国内生产“方片式”单、双向可控硅最早及品种最齐全的厂家之一，同时也</w:t>
      </w:r>
      <w:r>
        <w:rPr>
          <w:rFonts w:ascii="宋体" w:hAnsi="宋体" w:eastAsia="宋体"/>
          <w:sz w:val="24"/>
          <w:szCs w:val="24"/>
        </w:rPr>
        <w:t>是国内电力半导体器件领域中，晶闸管器件芯片方片化这个细分行业的龙头企业。</w:t>
      </w:r>
    </w:p>
    <w:p>
      <w:pPr>
        <w:spacing w:line="400" w:lineRule="exact"/>
        <w:ind w:firstLine="720" w:firstLineChars="300"/>
        <w:rPr>
          <w:rFonts w:ascii="宋体" w:hAnsi="宋体" w:eastAsia="宋体"/>
          <w:sz w:val="24"/>
          <w:szCs w:val="24"/>
        </w:rPr>
      </w:pPr>
      <w:r>
        <w:rPr>
          <w:rFonts w:hint="eastAsia" w:ascii="宋体" w:hAnsi="宋体" w:eastAsia="宋体"/>
          <w:sz w:val="24"/>
          <w:szCs w:val="24"/>
        </w:rPr>
        <w:t>多年来，</w:t>
      </w:r>
      <w:r>
        <w:rPr>
          <w:rFonts w:ascii="宋体" w:hAnsi="宋体" w:eastAsia="宋体"/>
          <w:sz w:val="24"/>
          <w:szCs w:val="24"/>
        </w:rPr>
        <w:t>“捷捷”牌产品在国内市场已拥有</w:t>
      </w:r>
      <w:r>
        <w:rPr>
          <w:rFonts w:hint="eastAsia" w:ascii="宋体" w:hAnsi="宋体" w:eastAsia="宋体"/>
          <w:sz w:val="24"/>
          <w:szCs w:val="24"/>
        </w:rPr>
        <w:t>较</w:t>
      </w:r>
      <w:r>
        <w:rPr>
          <w:rFonts w:ascii="宋体" w:hAnsi="宋体" w:eastAsia="宋体"/>
          <w:sz w:val="24"/>
          <w:szCs w:val="24"/>
        </w:rPr>
        <w:t>高的知名度和市场占有率，产品已</w:t>
      </w:r>
      <w:r>
        <w:rPr>
          <w:rFonts w:hint="eastAsia" w:ascii="宋体" w:hAnsi="宋体" w:eastAsia="宋体"/>
          <w:sz w:val="24"/>
          <w:szCs w:val="24"/>
        </w:rPr>
        <w:t>远销</w:t>
      </w:r>
      <w:r>
        <w:rPr>
          <w:rFonts w:ascii="宋体" w:hAnsi="宋体" w:eastAsia="宋体"/>
          <w:sz w:val="24"/>
          <w:szCs w:val="24"/>
        </w:rPr>
        <w:t>日本、韩国、西班牙、印度</w:t>
      </w:r>
      <w:r>
        <w:rPr>
          <w:rFonts w:hint="eastAsia" w:ascii="宋体" w:hAnsi="宋体" w:eastAsia="宋体"/>
          <w:sz w:val="24"/>
          <w:szCs w:val="24"/>
        </w:rPr>
        <w:t>、</w:t>
      </w:r>
      <w:r>
        <w:rPr>
          <w:rFonts w:ascii="宋体" w:hAnsi="宋体" w:eastAsia="宋体"/>
          <w:sz w:val="24"/>
          <w:szCs w:val="24"/>
        </w:rPr>
        <w:t>新加坡、台湾等国家和地区，可靠的质量得到了用户的充分肯定，同时“捷捷”牌产品也被评为江苏省著名商标、江苏省名牌产品。</w:t>
      </w:r>
    </w:p>
    <w:p>
      <w:pPr>
        <w:spacing w:line="400" w:lineRule="exact"/>
        <w:ind w:firstLine="723" w:firstLineChars="300"/>
        <w:rPr>
          <w:rFonts w:ascii="宋体" w:hAnsi="宋体" w:eastAsia="宋体"/>
          <w:sz w:val="24"/>
          <w:szCs w:val="24"/>
        </w:rPr>
      </w:pPr>
      <w:r>
        <w:rPr>
          <w:rFonts w:ascii="宋体" w:hAnsi="宋体" w:eastAsia="宋体"/>
          <w:b/>
          <w:sz w:val="24"/>
          <w:szCs w:val="24"/>
        </w:rPr>
        <w:t>捷捷半导体有限公司</w:t>
      </w:r>
      <w:r>
        <w:rPr>
          <w:rFonts w:ascii="宋体" w:hAnsi="宋体" w:eastAsia="宋体"/>
          <w:sz w:val="24"/>
          <w:szCs w:val="24"/>
        </w:rPr>
        <w:t>是江苏捷捷微电子股份有限公司于2014年9月在南通成立的全资子公司，注册资本20000万元人民币，主要从事半导体分立器件和半导体集成电路研发设计、制造、销售及技术咨询服务等。公司一期建设共占地65216平方米（约</w:t>
      </w:r>
      <w:r>
        <w:rPr>
          <w:rFonts w:hint="eastAsia" w:ascii="宋体" w:hAnsi="宋体" w:eastAsia="宋体"/>
          <w:sz w:val="24"/>
          <w:szCs w:val="24"/>
        </w:rPr>
        <w:t>100</w:t>
      </w:r>
      <w:r>
        <w:rPr>
          <w:rFonts w:ascii="宋体" w:hAnsi="宋体" w:eastAsia="宋体"/>
          <w:sz w:val="24"/>
          <w:szCs w:val="24"/>
        </w:rPr>
        <w:t>亩），包括厂房、研发中心、办公楼、公共及配套设施在内的建筑面积共为72253平方米（</w:t>
      </w:r>
      <w:r>
        <w:rPr>
          <w:rFonts w:hint="eastAsia" w:ascii="宋体" w:hAnsi="宋体" w:eastAsia="宋体"/>
          <w:sz w:val="24"/>
          <w:szCs w:val="24"/>
        </w:rPr>
        <w:t>其中，</w:t>
      </w:r>
      <w:r>
        <w:rPr>
          <w:rFonts w:ascii="宋体" w:hAnsi="宋体" w:eastAsia="宋体"/>
          <w:sz w:val="24"/>
          <w:szCs w:val="24"/>
        </w:rPr>
        <w:t>洁净厂房1</w:t>
      </w:r>
      <w:r>
        <w:rPr>
          <w:rFonts w:hint="eastAsia" w:ascii="宋体" w:hAnsi="宋体" w:eastAsia="宋体"/>
          <w:sz w:val="24"/>
          <w:szCs w:val="24"/>
        </w:rPr>
        <w:t>0</w:t>
      </w:r>
      <w:r>
        <w:rPr>
          <w:rFonts w:ascii="宋体" w:hAnsi="宋体" w:eastAsia="宋体"/>
          <w:sz w:val="24"/>
          <w:szCs w:val="24"/>
        </w:rPr>
        <w:t>000平方米），公司劳动定员680人，计划总投资额48177.35万元。</w:t>
      </w:r>
    </w:p>
    <w:p>
      <w:pPr>
        <w:spacing w:line="400" w:lineRule="exact"/>
        <w:ind w:firstLine="600" w:firstLineChars="250"/>
        <w:rPr>
          <w:rFonts w:ascii="宋体" w:hAnsi="宋体" w:eastAsia="宋体"/>
          <w:sz w:val="24"/>
          <w:szCs w:val="24"/>
        </w:rPr>
      </w:pPr>
      <w:r>
        <w:rPr>
          <w:rFonts w:ascii="宋体" w:hAnsi="宋体" w:eastAsia="宋体"/>
          <w:sz w:val="24"/>
          <w:szCs w:val="24"/>
        </w:rPr>
        <w:t>捷捷半导体有限公司共计划</w:t>
      </w:r>
      <w:r>
        <w:rPr>
          <w:rFonts w:hint="eastAsia" w:ascii="宋体" w:hAnsi="宋体" w:eastAsia="宋体"/>
          <w:sz w:val="24"/>
          <w:szCs w:val="24"/>
        </w:rPr>
        <w:t>投建四</w:t>
      </w:r>
      <w:r>
        <w:rPr>
          <w:rFonts w:ascii="宋体" w:hAnsi="宋体" w:eastAsia="宋体"/>
          <w:sz w:val="24"/>
          <w:szCs w:val="24"/>
        </w:rPr>
        <w:t>条生产线</w:t>
      </w:r>
      <w:r>
        <w:rPr>
          <w:rFonts w:hint="eastAsia" w:ascii="宋体" w:hAnsi="宋体" w:eastAsia="宋体"/>
          <w:sz w:val="24"/>
          <w:szCs w:val="24"/>
        </w:rPr>
        <w:t>及</w:t>
      </w:r>
      <w:r>
        <w:rPr>
          <w:rFonts w:ascii="宋体" w:hAnsi="宋体" w:eastAsia="宋体"/>
          <w:sz w:val="24"/>
          <w:szCs w:val="24"/>
        </w:rPr>
        <w:t>三条新产品研发线</w:t>
      </w:r>
      <w:r>
        <w:rPr>
          <w:rFonts w:hint="eastAsia" w:ascii="宋体" w:hAnsi="宋体" w:eastAsia="宋体"/>
          <w:sz w:val="24"/>
          <w:szCs w:val="24"/>
        </w:rPr>
        <w:t>，</w:t>
      </w:r>
      <w:r>
        <w:rPr>
          <w:rFonts w:ascii="宋体" w:hAnsi="宋体" w:eastAsia="宋体"/>
          <w:sz w:val="24"/>
          <w:szCs w:val="24"/>
        </w:rPr>
        <w:t>一个产品性能检测和试验站，可形成年产</w:t>
      </w:r>
      <w:r>
        <w:rPr>
          <w:rFonts w:hint="eastAsia" w:ascii="宋体" w:hAnsi="宋体" w:eastAsia="宋体"/>
          <w:sz w:val="24"/>
          <w:szCs w:val="24"/>
        </w:rPr>
        <w:t>90</w:t>
      </w:r>
      <w:r>
        <w:rPr>
          <w:rFonts w:ascii="宋体" w:hAnsi="宋体" w:eastAsia="宋体"/>
          <w:sz w:val="24"/>
          <w:szCs w:val="24"/>
        </w:rPr>
        <w:t>万片半导体分立器件芯片及11.48亿只半导体分立器件生产能力。</w:t>
      </w:r>
      <w:r>
        <w:rPr>
          <w:rFonts w:hint="eastAsia" w:ascii="宋体" w:hAnsi="宋体" w:eastAsia="宋体"/>
          <w:sz w:val="24"/>
          <w:szCs w:val="24"/>
        </w:rPr>
        <w:t>具有恒温、恒湿的高洁净生产环境和先进的制造设备。</w:t>
      </w:r>
    </w:p>
    <w:p>
      <w:pPr>
        <w:spacing w:line="400" w:lineRule="exact"/>
        <w:ind w:firstLine="600" w:firstLineChars="250"/>
        <w:rPr>
          <w:rFonts w:ascii="宋体" w:hAnsi="宋体" w:eastAsia="宋体"/>
          <w:sz w:val="24"/>
          <w:szCs w:val="24"/>
        </w:rPr>
      </w:pPr>
      <w:r>
        <w:rPr>
          <w:rFonts w:hint="eastAsia" w:ascii="宋体" w:hAnsi="宋体" w:eastAsia="宋体"/>
          <w:sz w:val="24"/>
          <w:szCs w:val="24"/>
        </w:rPr>
        <w:drawing>
          <wp:anchor distT="0" distB="0" distL="114300" distR="114300" simplePos="0" relativeHeight="251666432" behindDoc="1" locked="0" layoutInCell="1" allowOverlap="1">
            <wp:simplePos x="0" y="0"/>
            <wp:positionH relativeFrom="column">
              <wp:posOffset>5293360</wp:posOffset>
            </wp:positionH>
            <wp:positionV relativeFrom="paragraph">
              <wp:posOffset>307340</wp:posOffset>
            </wp:positionV>
            <wp:extent cx="2000250" cy="1809750"/>
            <wp:effectExtent l="0" t="0" r="0" b="0"/>
            <wp:wrapNone/>
            <wp:docPr id="5" name="图片 0" descr="二维码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二维码_副本.png"/>
                    <pic:cNvPicPr>
                      <a:picLocks noChangeAspect="1"/>
                    </pic:cNvPicPr>
                  </pic:nvPicPr>
                  <pic:blipFill>
                    <a:blip r:embed="rId9" cstate="print"/>
                    <a:stretch>
                      <a:fillRect/>
                    </a:stretch>
                  </pic:blipFill>
                  <pic:spPr>
                    <a:xfrm>
                      <a:off x="0" y="0"/>
                      <a:ext cx="2000250" cy="1809750"/>
                    </a:xfrm>
                    <a:prstGeom prst="rect">
                      <a:avLst/>
                    </a:prstGeom>
                  </pic:spPr>
                </pic:pic>
              </a:graphicData>
            </a:graphic>
          </wp:anchor>
        </w:drawing>
      </w:r>
      <w:r>
        <w:rPr>
          <w:rFonts w:hint="eastAsia" w:ascii="宋体" w:hAnsi="宋体" w:eastAsia="宋体"/>
          <w:sz w:val="24"/>
          <w:szCs w:val="24"/>
        </w:rPr>
        <w:t>目前新公司已投产运营</w:t>
      </w:r>
      <w:r>
        <w:rPr>
          <w:rFonts w:ascii="宋体" w:hAnsi="宋体" w:eastAsia="宋体"/>
          <w:sz w:val="24"/>
          <w:szCs w:val="24"/>
        </w:rPr>
        <w:t>，</w:t>
      </w:r>
      <w:r>
        <w:rPr>
          <w:rFonts w:hint="eastAsia" w:ascii="宋体" w:hAnsi="宋体" w:eastAsia="宋体"/>
          <w:sz w:val="24"/>
          <w:szCs w:val="24"/>
        </w:rPr>
        <w:t>特面向各大专院校招聘优秀应届毕业生，如果你有梦想、有激情，我们将给你展示的舞台，欢迎你的加入，企业和员工共同成长、成就事业、实现共赢！</w:t>
      </w:r>
    </w:p>
    <w:p>
      <w:pPr>
        <w:spacing w:line="400" w:lineRule="exact"/>
        <w:jc w:val="left"/>
        <w:textAlignment w:val="baseline"/>
        <w:rPr>
          <w:rFonts w:ascii="宋体" w:hAnsi="宋体" w:eastAsia="宋体"/>
          <w:b/>
          <w:sz w:val="24"/>
          <w:szCs w:val="24"/>
        </w:rPr>
      </w:pPr>
      <w:r>
        <w:rPr>
          <w:rFonts w:hint="eastAsia" w:ascii="宋体" w:hAnsi="宋体" w:eastAsia="宋体"/>
          <w:b/>
          <w:sz w:val="24"/>
          <w:szCs w:val="24"/>
        </w:rPr>
        <w:t>二、联系方式</w:t>
      </w:r>
    </w:p>
    <w:p>
      <w:pPr>
        <w:spacing w:line="400" w:lineRule="exact"/>
        <w:ind w:firstLine="480" w:firstLineChars="200"/>
        <w:textAlignment w:val="baseline"/>
        <w:rPr>
          <w:rFonts w:ascii="宋体" w:hAnsi="宋体" w:eastAsia="宋体"/>
          <w:sz w:val="24"/>
          <w:szCs w:val="24"/>
        </w:rPr>
      </w:pPr>
      <w:r>
        <w:rPr>
          <w:rFonts w:hint="eastAsia" w:ascii="宋体" w:hAnsi="宋体" w:eastAsia="宋体"/>
          <w:sz w:val="24"/>
          <w:szCs w:val="24"/>
        </w:rPr>
        <w:t>公司地址：</w:t>
      </w:r>
    </w:p>
    <w:p>
      <w:pPr>
        <w:spacing w:line="400" w:lineRule="exact"/>
        <w:ind w:firstLine="600" w:firstLineChars="250"/>
        <w:textAlignment w:val="baseline"/>
        <w:rPr>
          <w:rFonts w:ascii="宋体" w:hAnsi="宋体" w:eastAsia="宋体"/>
          <w:sz w:val="24"/>
          <w:szCs w:val="24"/>
        </w:rPr>
      </w:pPr>
      <w:r>
        <w:rPr>
          <w:rFonts w:hint="eastAsia" w:ascii="宋体" w:hAnsi="宋体" w:eastAsia="宋体"/>
          <w:sz w:val="24"/>
          <w:szCs w:val="24"/>
        </w:rPr>
        <w:t>江苏捷捷微电子股份有限公司 ：江苏省启东市兴龙路八号</w:t>
      </w:r>
    </w:p>
    <w:p>
      <w:pPr>
        <w:spacing w:line="400" w:lineRule="exact"/>
        <w:ind w:firstLine="600" w:firstLineChars="250"/>
        <w:textAlignment w:val="baseline"/>
        <w:rPr>
          <w:rFonts w:ascii="宋体" w:hAnsi="宋体" w:eastAsia="宋体"/>
          <w:sz w:val="24"/>
          <w:szCs w:val="24"/>
        </w:rPr>
      </w:pPr>
      <w:r>
        <w:rPr>
          <w:rFonts w:hint="eastAsia" w:ascii="宋体" w:hAnsi="宋体" w:eastAsia="宋体"/>
          <w:sz w:val="24"/>
          <w:szCs w:val="24"/>
        </w:rPr>
        <w:t>捷捷半导体有限公司         ：江苏省南通市苏通产业园区井冈山路6号</w:t>
      </w:r>
    </w:p>
    <w:p>
      <w:pPr>
        <w:spacing w:line="400" w:lineRule="exact"/>
        <w:ind w:firstLine="600" w:firstLineChars="250"/>
        <w:textAlignment w:val="baseline"/>
        <w:rPr>
          <w:rFonts w:ascii="宋体" w:hAnsi="宋体" w:eastAsia="宋体"/>
          <w:sz w:val="24"/>
          <w:szCs w:val="24"/>
        </w:rPr>
      </w:pPr>
      <w:r>
        <w:rPr>
          <w:rFonts w:hint="eastAsia" w:ascii="宋体" w:hAnsi="宋体" w:eastAsia="宋体"/>
          <w:sz w:val="24"/>
          <w:szCs w:val="24"/>
        </w:rPr>
        <w:t>联系方式：15962959560 简历投递：</w:t>
      </w:r>
      <w:r>
        <w:fldChar w:fldCharType="begin"/>
      </w:r>
      <w:r>
        <w:instrText xml:space="preserve"> HYPERLINK "mailto:dwang@jjwdz.com" </w:instrText>
      </w:r>
      <w:r>
        <w:fldChar w:fldCharType="separate"/>
      </w:r>
      <w:r>
        <w:rPr>
          <w:rStyle w:val="9"/>
          <w:rFonts w:hint="eastAsia" w:ascii="宋体" w:hAnsi="宋体" w:eastAsia="宋体"/>
          <w:sz w:val="24"/>
          <w:szCs w:val="24"/>
        </w:rPr>
        <w:t>dwang@jjwdz.com</w:t>
      </w:r>
      <w:r>
        <w:rPr>
          <w:rStyle w:val="9"/>
          <w:rFonts w:hint="eastAsia" w:ascii="宋体" w:hAnsi="宋体" w:eastAsia="宋体"/>
          <w:sz w:val="24"/>
          <w:szCs w:val="24"/>
        </w:rPr>
        <w:fldChar w:fldCharType="end"/>
      </w:r>
      <w:r>
        <w:rPr>
          <w:rFonts w:hint="eastAsia" w:ascii="宋体" w:hAnsi="宋体" w:eastAsia="宋体"/>
          <w:sz w:val="24"/>
          <w:szCs w:val="24"/>
        </w:rPr>
        <w:t xml:space="preserve">   微信关注：JSJJWDZ</w:t>
      </w:r>
    </w:p>
    <w:bookmarkEnd w:id="3"/>
    <w:bookmarkEnd w:id="4"/>
    <w:bookmarkEnd w:id="5"/>
    <w:bookmarkEnd w:id="6"/>
    <w:p>
      <w:pPr>
        <w:spacing w:line="400" w:lineRule="exact"/>
        <w:jc w:val="center"/>
        <w:rPr>
          <w:rFonts w:asciiTheme="minorEastAsia" w:hAnsiTheme="minorEastAsia"/>
          <w:b/>
          <w:sz w:val="28"/>
          <w:szCs w:val="28"/>
        </w:rPr>
      </w:pPr>
    </w:p>
    <w:p>
      <w:pPr>
        <w:spacing w:line="440" w:lineRule="exact"/>
        <w:jc w:val="left"/>
        <w:rPr>
          <w:rFonts w:asciiTheme="minorEastAsia" w:hAnsiTheme="minorEastAsia"/>
          <w:sz w:val="28"/>
          <w:szCs w:val="28"/>
        </w:rPr>
      </w:pPr>
      <w:r>
        <w:rPr>
          <w:rFonts w:hint="eastAsia" w:asciiTheme="minorEastAsia" w:hAnsiTheme="minorEastAsia"/>
          <w:b/>
          <w:sz w:val="28"/>
          <w:szCs w:val="28"/>
        </w:rPr>
        <w:t>三、应届生储备岗位及薪资待遇</w:t>
      </w:r>
    </w:p>
    <w:tbl>
      <w:tblPr>
        <w:tblStyle w:val="11"/>
        <w:tblW w:w="10598"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93"/>
        <w:gridCol w:w="1417"/>
        <w:gridCol w:w="4536"/>
        <w:gridCol w:w="993"/>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093" w:type="dxa"/>
            <w:vAlign w:val="center"/>
          </w:tcPr>
          <w:p>
            <w:pPr>
              <w:spacing w:line="440" w:lineRule="exact"/>
              <w:jc w:val="center"/>
              <w:rPr>
                <w:rFonts w:asciiTheme="minorEastAsia" w:hAnsiTheme="minorEastAsia"/>
                <w:b/>
                <w:sz w:val="24"/>
                <w:szCs w:val="28"/>
              </w:rPr>
            </w:pPr>
            <w:bookmarkStart w:id="11" w:name="OLE_LINK13"/>
            <w:bookmarkStart w:id="12" w:name="OLE_LINK12"/>
            <w:r>
              <w:rPr>
                <w:rFonts w:hint="eastAsia" w:asciiTheme="minorEastAsia" w:hAnsiTheme="minorEastAsia"/>
                <w:b/>
                <w:sz w:val="24"/>
                <w:szCs w:val="28"/>
              </w:rPr>
              <w:t>招聘岗位</w:t>
            </w:r>
          </w:p>
        </w:tc>
        <w:tc>
          <w:tcPr>
            <w:tcW w:w="1417" w:type="dxa"/>
            <w:vAlign w:val="center"/>
          </w:tcPr>
          <w:p>
            <w:pPr>
              <w:spacing w:line="440" w:lineRule="exact"/>
              <w:jc w:val="center"/>
              <w:rPr>
                <w:rFonts w:asciiTheme="minorEastAsia" w:hAnsiTheme="minorEastAsia"/>
                <w:b/>
                <w:sz w:val="24"/>
                <w:szCs w:val="28"/>
              </w:rPr>
            </w:pPr>
            <w:r>
              <w:rPr>
                <w:rFonts w:hint="eastAsia" w:asciiTheme="minorEastAsia" w:hAnsiTheme="minorEastAsia"/>
                <w:b/>
                <w:sz w:val="24"/>
                <w:szCs w:val="28"/>
              </w:rPr>
              <w:t>学历</w:t>
            </w:r>
          </w:p>
        </w:tc>
        <w:tc>
          <w:tcPr>
            <w:tcW w:w="4536" w:type="dxa"/>
            <w:vAlign w:val="center"/>
          </w:tcPr>
          <w:p>
            <w:pPr>
              <w:spacing w:line="440" w:lineRule="exact"/>
              <w:jc w:val="center"/>
              <w:rPr>
                <w:rFonts w:asciiTheme="minorEastAsia" w:hAnsiTheme="minorEastAsia"/>
                <w:b/>
                <w:sz w:val="24"/>
                <w:szCs w:val="28"/>
              </w:rPr>
            </w:pPr>
            <w:r>
              <w:rPr>
                <w:rFonts w:hint="eastAsia" w:asciiTheme="minorEastAsia" w:hAnsiTheme="minorEastAsia"/>
                <w:b/>
                <w:sz w:val="24"/>
                <w:szCs w:val="28"/>
              </w:rPr>
              <w:t>专业</w:t>
            </w:r>
          </w:p>
        </w:tc>
        <w:tc>
          <w:tcPr>
            <w:tcW w:w="993" w:type="dxa"/>
            <w:vAlign w:val="center"/>
          </w:tcPr>
          <w:p>
            <w:pPr>
              <w:spacing w:line="440" w:lineRule="exact"/>
              <w:jc w:val="center"/>
              <w:rPr>
                <w:rFonts w:asciiTheme="minorEastAsia" w:hAnsiTheme="minorEastAsia"/>
                <w:b/>
                <w:sz w:val="24"/>
                <w:szCs w:val="28"/>
              </w:rPr>
            </w:pPr>
            <w:r>
              <w:rPr>
                <w:rFonts w:hint="eastAsia" w:asciiTheme="minorEastAsia" w:hAnsiTheme="minorEastAsia"/>
                <w:b/>
                <w:sz w:val="24"/>
                <w:szCs w:val="28"/>
              </w:rPr>
              <w:t>实习期薪资</w:t>
            </w:r>
          </w:p>
        </w:tc>
        <w:tc>
          <w:tcPr>
            <w:tcW w:w="1559" w:type="dxa"/>
            <w:vAlign w:val="center"/>
          </w:tcPr>
          <w:p>
            <w:pPr>
              <w:spacing w:line="440" w:lineRule="exact"/>
              <w:jc w:val="center"/>
              <w:rPr>
                <w:rFonts w:asciiTheme="minorEastAsia" w:hAnsiTheme="minorEastAsia"/>
                <w:b/>
                <w:sz w:val="24"/>
                <w:szCs w:val="28"/>
              </w:rPr>
            </w:pPr>
            <w:r>
              <w:rPr>
                <w:rFonts w:hint="eastAsia" w:asciiTheme="minorEastAsia" w:hAnsiTheme="minorEastAsia"/>
                <w:b/>
                <w:sz w:val="24"/>
                <w:szCs w:val="28"/>
              </w:rPr>
              <w:t>转正后</w:t>
            </w:r>
          </w:p>
          <w:p>
            <w:pPr>
              <w:spacing w:line="440" w:lineRule="exact"/>
              <w:jc w:val="center"/>
              <w:rPr>
                <w:rFonts w:asciiTheme="minorEastAsia" w:hAnsiTheme="minorEastAsia"/>
                <w:b/>
                <w:sz w:val="24"/>
                <w:szCs w:val="28"/>
              </w:rPr>
            </w:pPr>
            <w:r>
              <w:rPr>
                <w:rFonts w:hint="eastAsia" w:asciiTheme="minorEastAsia" w:hAnsiTheme="minorEastAsia"/>
                <w:b/>
                <w:sz w:val="24"/>
                <w:szCs w:val="28"/>
              </w:rPr>
              <w:t>薪资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093"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研发工程师</w:t>
            </w:r>
          </w:p>
        </w:tc>
        <w:tc>
          <w:tcPr>
            <w:tcW w:w="1417"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硕士（985/211）</w:t>
            </w:r>
          </w:p>
        </w:tc>
        <w:tc>
          <w:tcPr>
            <w:tcW w:w="4536"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微电子（功率半导体方向）</w:t>
            </w:r>
          </w:p>
        </w:tc>
        <w:tc>
          <w:tcPr>
            <w:tcW w:w="993" w:type="dxa"/>
            <w:vAlign w:val="center"/>
          </w:tcPr>
          <w:p>
            <w:pPr>
              <w:spacing w:line="440" w:lineRule="exact"/>
              <w:jc w:val="center"/>
              <w:rPr>
                <w:rFonts w:asciiTheme="minorEastAsia" w:hAnsiTheme="minorEastAsia"/>
                <w:b/>
                <w:sz w:val="22"/>
                <w:szCs w:val="28"/>
              </w:rPr>
            </w:pPr>
            <w:r>
              <w:rPr>
                <w:rFonts w:hint="eastAsia" w:asciiTheme="minorEastAsia" w:hAnsiTheme="minorEastAsia"/>
                <w:b/>
                <w:sz w:val="22"/>
                <w:szCs w:val="28"/>
              </w:rPr>
              <w:t>8000</w:t>
            </w:r>
          </w:p>
        </w:tc>
        <w:tc>
          <w:tcPr>
            <w:tcW w:w="1559" w:type="dxa"/>
            <w:vAlign w:val="center"/>
          </w:tcPr>
          <w:p>
            <w:pPr>
              <w:spacing w:line="440" w:lineRule="exact"/>
              <w:jc w:val="center"/>
              <w:rPr>
                <w:rFonts w:asciiTheme="minorEastAsia" w:hAnsiTheme="minorEastAsia"/>
                <w:b/>
                <w:sz w:val="22"/>
                <w:szCs w:val="28"/>
              </w:rPr>
            </w:pPr>
            <w:r>
              <w:rPr>
                <w:rFonts w:hint="eastAsia" w:asciiTheme="minorEastAsia" w:hAnsiTheme="minorEastAsia"/>
                <w:b/>
                <w:sz w:val="22"/>
                <w:szCs w:val="28"/>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093"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研发助理</w:t>
            </w:r>
          </w:p>
        </w:tc>
        <w:tc>
          <w:tcPr>
            <w:tcW w:w="1417"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本科（985/211）</w:t>
            </w:r>
          </w:p>
        </w:tc>
        <w:tc>
          <w:tcPr>
            <w:tcW w:w="4536"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微电子（功率半导体方向）</w:t>
            </w:r>
          </w:p>
        </w:tc>
        <w:tc>
          <w:tcPr>
            <w:tcW w:w="993" w:type="dxa"/>
            <w:vAlign w:val="center"/>
          </w:tcPr>
          <w:p>
            <w:pPr>
              <w:spacing w:line="440" w:lineRule="exact"/>
              <w:jc w:val="center"/>
              <w:rPr>
                <w:rFonts w:asciiTheme="minorEastAsia" w:hAnsiTheme="minorEastAsia"/>
                <w:b/>
                <w:sz w:val="22"/>
                <w:szCs w:val="28"/>
              </w:rPr>
            </w:pPr>
            <w:r>
              <w:rPr>
                <w:rFonts w:hint="eastAsia" w:asciiTheme="minorEastAsia" w:hAnsiTheme="minorEastAsia"/>
                <w:b/>
                <w:sz w:val="22"/>
                <w:szCs w:val="28"/>
              </w:rPr>
              <w:t>5000</w:t>
            </w:r>
          </w:p>
        </w:tc>
        <w:tc>
          <w:tcPr>
            <w:tcW w:w="1559" w:type="dxa"/>
            <w:vAlign w:val="center"/>
          </w:tcPr>
          <w:p>
            <w:pPr>
              <w:spacing w:line="440" w:lineRule="exact"/>
              <w:jc w:val="center"/>
              <w:rPr>
                <w:rFonts w:asciiTheme="minorEastAsia" w:hAnsiTheme="minorEastAsia"/>
                <w:b/>
                <w:sz w:val="22"/>
                <w:szCs w:val="28"/>
              </w:rPr>
            </w:pPr>
            <w:r>
              <w:rPr>
                <w:rFonts w:hint="eastAsia" w:asciiTheme="minorEastAsia" w:hAnsiTheme="minorEastAsia"/>
                <w:b/>
                <w:sz w:val="22"/>
                <w:szCs w:val="28"/>
              </w:rPr>
              <w:t>6000-8000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31" w:hRule="atLeast"/>
          <w:jc w:val="center"/>
        </w:trPr>
        <w:tc>
          <w:tcPr>
            <w:tcW w:w="2093" w:type="dxa"/>
            <w:vMerge w:val="restart"/>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工艺/设备/品质/产品应用工程师</w:t>
            </w:r>
          </w:p>
        </w:tc>
        <w:tc>
          <w:tcPr>
            <w:tcW w:w="1417" w:type="dxa"/>
            <w:vMerge w:val="restart"/>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一本（普通）</w:t>
            </w:r>
          </w:p>
        </w:tc>
        <w:tc>
          <w:tcPr>
            <w:tcW w:w="4536"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微电子、集成电路、应用物理等相关专业</w:t>
            </w:r>
          </w:p>
        </w:tc>
        <w:tc>
          <w:tcPr>
            <w:tcW w:w="993" w:type="dxa"/>
            <w:vAlign w:val="center"/>
          </w:tcPr>
          <w:p>
            <w:pPr>
              <w:spacing w:line="440" w:lineRule="exact"/>
              <w:jc w:val="center"/>
              <w:rPr>
                <w:rFonts w:asciiTheme="minorEastAsia" w:hAnsiTheme="minorEastAsia"/>
                <w:b/>
                <w:sz w:val="22"/>
                <w:szCs w:val="28"/>
              </w:rPr>
            </w:pPr>
            <w:r>
              <w:rPr>
                <w:rFonts w:hint="eastAsia" w:asciiTheme="minorEastAsia" w:hAnsiTheme="minorEastAsia"/>
                <w:b/>
                <w:sz w:val="22"/>
                <w:szCs w:val="28"/>
              </w:rPr>
              <w:t>4200</w:t>
            </w:r>
          </w:p>
        </w:tc>
        <w:tc>
          <w:tcPr>
            <w:tcW w:w="1559" w:type="dxa"/>
            <w:vAlign w:val="center"/>
          </w:tcPr>
          <w:p>
            <w:pPr>
              <w:spacing w:line="440" w:lineRule="exact"/>
              <w:jc w:val="center"/>
              <w:rPr>
                <w:rFonts w:asciiTheme="minorEastAsia" w:hAnsiTheme="minorEastAsia"/>
                <w:b/>
                <w:sz w:val="22"/>
                <w:szCs w:val="28"/>
              </w:rPr>
            </w:pPr>
            <w:r>
              <w:rPr>
                <w:rFonts w:hint="eastAsia" w:asciiTheme="minorEastAsia" w:hAnsiTheme="minorEastAsia"/>
                <w:b/>
                <w:sz w:val="22"/>
                <w:szCs w:val="28"/>
              </w:rPr>
              <w:t>4500-6000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1" w:hRule="atLeast"/>
          <w:jc w:val="center"/>
        </w:trPr>
        <w:tc>
          <w:tcPr>
            <w:tcW w:w="2093" w:type="dxa"/>
            <w:vMerge w:val="continue"/>
            <w:vAlign w:val="center"/>
          </w:tcPr>
          <w:p>
            <w:pPr>
              <w:spacing w:line="440" w:lineRule="exact"/>
              <w:jc w:val="center"/>
              <w:rPr>
                <w:rFonts w:asciiTheme="minorEastAsia" w:hAnsiTheme="minorEastAsia"/>
                <w:sz w:val="24"/>
                <w:szCs w:val="24"/>
              </w:rPr>
            </w:pPr>
          </w:p>
        </w:tc>
        <w:tc>
          <w:tcPr>
            <w:tcW w:w="1417" w:type="dxa"/>
            <w:vMerge w:val="continue"/>
            <w:vAlign w:val="center"/>
          </w:tcPr>
          <w:p>
            <w:pPr>
              <w:spacing w:line="440" w:lineRule="exact"/>
              <w:jc w:val="center"/>
              <w:rPr>
                <w:rFonts w:asciiTheme="minorEastAsia" w:hAnsiTheme="minorEastAsia"/>
                <w:sz w:val="24"/>
                <w:szCs w:val="24"/>
              </w:rPr>
            </w:pPr>
          </w:p>
        </w:tc>
        <w:tc>
          <w:tcPr>
            <w:tcW w:w="4536" w:type="dxa"/>
            <w:vAlign w:val="center"/>
          </w:tcPr>
          <w:p>
            <w:pPr>
              <w:spacing w:line="440" w:lineRule="exact"/>
              <w:jc w:val="center"/>
              <w:rPr>
                <w:rFonts w:asciiTheme="minorEastAsia" w:hAnsiTheme="minorEastAsia"/>
                <w:sz w:val="24"/>
                <w:szCs w:val="24"/>
              </w:rPr>
            </w:pPr>
            <w:r>
              <w:rPr>
                <w:rFonts w:hint="eastAsia" w:asciiTheme="minorEastAsia" w:hAnsiTheme="minorEastAsia"/>
                <w:sz w:val="24"/>
                <w:szCs w:val="24"/>
              </w:rPr>
              <w:t>理工科（电子、机械、机电、自动化等）</w:t>
            </w:r>
          </w:p>
        </w:tc>
        <w:tc>
          <w:tcPr>
            <w:tcW w:w="993" w:type="dxa"/>
            <w:vAlign w:val="center"/>
          </w:tcPr>
          <w:p>
            <w:pPr>
              <w:spacing w:line="440" w:lineRule="exact"/>
              <w:jc w:val="center"/>
              <w:rPr>
                <w:rFonts w:asciiTheme="minorEastAsia" w:hAnsiTheme="minorEastAsia"/>
                <w:b/>
                <w:sz w:val="22"/>
                <w:szCs w:val="28"/>
              </w:rPr>
            </w:pPr>
            <w:r>
              <w:rPr>
                <w:rFonts w:hint="eastAsia" w:asciiTheme="minorEastAsia" w:hAnsiTheme="minorEastAsia"/>
                <w:b/>
                <w:sz w:val="22"/>
                <w:szCs w:val="28"/>
              </w:rPr>
              <w:t>4000</w:t>
            </w:r>
          </w:p>
        </w:tc>
        <w:tc>
          <w:tcPr>
            <w:tcW w:w="1559" w:type="dxa"/>
            <w:vAlign w:val="center"/>
          </w:tcPr>
          <w:p>
            <w:pPr>
              <w:spacing w:line="440" w:lineRule="exact"/>
              <w:jc w:val="center"/>
              <w:rPr>
                <w:rFonts w:asciiTheme="minorEastAsia" w:hAnsiTheme="minorEastAsia"/>
                <w:b/>
                <w:sz w:val="22"/>
                <w:szCs w:val="28"/>
              </w:rPr>
            </w:pPr>
            <w:r>
              <w:rPr>
                <w:rFonts w:hint="eastAsia" w:asciiTheme="minorEastAsia" w:hAnsiTheme="minorEastAsia"/>
                <w:b/>
                <w:sz w:val="22"/>
                <w:szCs w:val="28"/>
              </w:rPr>
              <w:t>4500-</w:t>
            </w:r>
            <w:r>
              <w:rPr>
                <w:rFonts w:asciiTheme="minorEastAsia" w:hAnsiTheme="minorEastAsia"/>
                <w:b/>
                <w:sz w:val="22"/>
                <w:szCs w:val="28"/>
              </w:rPr>
              <w:t>6</w:t>
            </w:r>
            <w:r>
              <w:rPr>
                <w:rFonts w:hint="eastAsia" w:asciiTheme="minorEastAsia" w:hAnsiTheme="minorEastAsia"/>
                <w:b/>
                <w:sz w:val="22"/>
                <w:szCs w:val="28"/>
              </w:rPr>
              <w:t>000</w:t>
            </w:r>
          </w:p>
        </w:tc>
      </w:tr>
      <w:bookmarkEnd w:id="11"/>
      <w:bookmarkEnd w:id="12"/>
    </w:tbl>
    <w:p>
      <w:pPr>
        <w:spacing w:line="440" w:lineRule="exact"/>
        <w:ind w:firstLine="480" w:firstLineChars="200"/>
        <w:rPr>
          <w:sz w:val="24"/>
          <w:szCs w:val="24"/>
        </w:rPr>
      </w:pPr>
      <w:r>
        <w:rPr>
          <w:rFonts w:hint="eastAsia" w:asciiTheme="minorEastAsia" w:hAnsiTheme="minorEastAsia"/>
          <w:sz w:val="24"/>
          <w:szCs w:val="24"/>
        </w:rPr>
        <w:t>备注:</w:t>
      </w:r>
      <w:r>
        <w:rPr>
          <w:rFonts w:hint="eastAsia"/>
          <w:sz w:val="24"/>
          <w:szCs w:val="24"/>
        </w:rPr>
        <w:t xml:space="preserve"> </w:t>
      </w:r>
    </w:p>
    <w:p>
      <w:pPr>
        <w:spacing w:line="440" w:lineRule="exact"/>
        <w:ind w:firstLine="600" w:firstLineChars="250"/>
        <w:rPr>
          <w:rFonts w:asciiTheme="minorEastAsia" w:hAnsiTheme="minorEastAsia"/>
          <w:sz w:val="24"/>
          <w:szCs w:val="24"/>
        </w:rPr>
      </w:pPr>
      <w:r>
        <w:rPr>
          <w:rFonts w:hint="eastAsia" w:asciiTheme="minorEastAsia" w:hAnsiTheme="minorEastAsia"/>
          <w:sz w:val="24"/>
          <w:szCs w:val="24"/>
        </w:rPr>
        <w:t>1、该类人才入职后，公司将采用师徒带人制度，帮助员工能快速适应岗位工作；</w:t>
      </w:r>
    </w:p>
    <w:p>
      <w:pPr>
        <w:spacing w:line="440" w:lineRule="exact"/>
        <w:ind w:firstLine="480" w:firstLineChars="200"/>
        <w:rPr>
          <w:rFonts w:asciiTheme="minorEastAsia" w:hAnsiTheme="minorEastAsia"/>
          <w:sz w:val="24"/>
          <w:szCs w:val="24"/>
        </w:rPr>
      </w:pPr>
      <w:r>
        <w:rPr>
          <w:rFonts w:hint="eastAsia"/>
          <w:sz w:val="24"/>
          <w:szCs w:val="24"/>
        </w:rPr>
        <w:t xml:space="preserve"> </w:t>
      </w:r>
      <w:r>
        <w:rPr>
          <w:rFonts w:hint="eastAsia" w:asciiTheme="minorEastAsia" w:hAnsiTheme="minorEastAsia"/>
          <w:sz w:val="24"/>
          <w:szCs w:val="24"/>
        </w:rPr>
        <w:t>2、实习期过后公司进行考核，优秀者将留用并重用，达不到公司用人标准的将迅速淘汰；</w:t>
      </w:r>
    </w:p>
    <w:p>
      <w:pPr>
        <w:spacing w:line="440" w:lineRule="exact"/>
        <w:ind w:firstLine="562" w:firstLineChars="200"/>
        <w:rPr>
          <w:rFonts w:asciiTheme="minorEastAsia" w:hAnsiTheme="minorEastAsia"/>
          <w:b/>
          <w:sz w:val="28"/>
          <w:szCs w:val="28"/>
        </w:rPr>
      </w:pPr>
      <w:r>
        <w:rPr>
          <w:rFonts w:hint="eastAsia" w:asciiTheme="minorEastAsia" w:hAnsiTheme="minorEastAsia"/>
          <w:b/>
          <w:sz w:val="28"/>
          <w:szCs w:val="28"/>
          <w:highlight w:val="lightGray"/>
        </w:rPr>
        <w:t>任职要求：</w:t>
      </w:r>
    </w:p>
    <w:p>
      <w:pPr>
        <w:pStyle w:val="17"/>
        <w:numPr>
          <w:ilvl w:val="0"/>
          <w:numId w:val="2"/>
        </w:numPr>
        <w:spacing w:line="440" w:lineRule="exact"/>
        <w:ind w:firstLineChars="0"/>
        <w:rPr>
          <w:rFonts w:asciiTheme="minorEastAsia" w:hAnsiTheme="minorEastAsia"/>
          <w:sz w:val="28"/>
          <w:szCs w:val="28"/>
        </w:rPr>
      </w:pPr>
      <w:r>
        <w:rPr>
          <w:rFonts w:hint="eastAsia" w:asciiTheme="minorEastAsia" w:hAnsiTheme="minorEastAsia"/>
          <w:sz w:val="28"/>
          <w:szCs w:val="28"/>
        </w:rPr>
        <w:t>顶岗实习期间（3-6个月），适应两班（上四休二）换班工作模式；</w:t>
      </w:r>
    </w:p>
    <w:p>
      <w:pPr>
        <w:pStyle w:val="17"/>
        <w:numPr>
          <w:ilvl w:val="0"/>
          <w:numId w:val="2"/>
        </w:numPr>
        <w:spacing w:line="440" w:lineRule="exact"/>
        <w:ind w:firstLineChars="0"/>
        <w:rPr>
          <w:rFonts w:asciiTheme="minorEastAsia" w:hAnsiTheme="minorEastAsia"/>
          <w:sz w:val="28"/>
          <w:szCs w:val="28"/>
        </w:rPr>
      </w:pPr>
      <w:r>
        <w:rPr>
          <w:rFonts w:hint="eastAsia" w:asciiTheme="minorEastAsia" w:hAnsiTheme="minorEastAsia"/>
          <w:sz w:val="28"/>
          <w:szCs w:val="28"/>
        </w:rPr>
        <w:t>工作勤奋，吃苦耐劳。</w:t>
      </w:r>
    </w:p>
    <w:p>
      <w:pPr>
        <w:spacing w:line="440" w:lineRule="exact"/>
        <w:ind w:firstLine="562" w:firstLineChars="200"/>
        <w:rPr>
          <w:rFonts w:asciiTheme="minorEastAsia" w:hAnsiTheme="minorEastAsia"/>
          <w:b/>
          <w:sz w:val="28"/>
          <w:szCs w:val="28"/>
        </w:rPr>
      </w:pPr>
      <w:r>
        <w:rPr>
          <w:rFonts w:hint="eastAsia" w:asciiTheme="minorEastAsia" w:hAnsiTheme="minorEastAsia"/>
          <w:b/>
          <w:sz w:val="28"/>
          <w:szCs w:val="28"/>
          <w:highlight w:val="lightGray"/>
        </w:rPr>
        <w:t>发展方向：</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技术岗位：顶岗实习-技术员-助理工程师-工程师-高级工程师-主管工程师</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管理岗位：顶岗实习-技术员-班组长-工段长-副部长-部长</w:t>
      </w:r>
    </w:p>
    <w:p>
      <w:pPr>
        <w:spacing w:line="440" w:lineRule="exact"/>
        <w:ind w:firstLine="560" w:firstLineChars="200"/>
        <w:rPr>
          <w:rFonts w:asciiTheme="minorEastAsia" w:hAnsiTheme="minorEastAsia"/>
          <w:sz w:val="28"/>
          <w:szCs w:val="28"/>
        </w:rPr>
      </w:pPr>
      <w:r>
        <w:rPr>
          <w:rFonts w:hint="eastAsia" w:asciiTheme="minorEastAsia" w:hAnsiTheme="minorEastAsia"/>
          <w:sz w:val="28"/>
          <w:szCs w:val="28"/>
        </w:rPr>
        <w:t>其他岗位：顶岗实习-助理-专员-主管-副部长-部长</w:t>
      </w:r>
    </w:p>
    <w:p>
      <w:pPr>
        <w:spacing w:line="440" w:lineRule="exact"/>
        <w:ind w:firstLine="562" w:firstLineChars="200"/>
        <w:rPr>
          <w:rFonts w:asciiTheme="minorEastAsia" w:hAnsiTheme="minorEastAsia"/>
          <w:b/>
          <w:sz w:val="28"/>
          <w:szCs w:val="28"/>
          <w:highlight w:val="lightGray"/>
        </w:rPr>
      </w:pPr>
      <w:r>
        <w:rPr>
          <w:rFonts w:hint="eastAsia" w:asciiTheme="minorEastAsia" w:hAnsiTheme="minorEastAsia"/>
          <w:b/>
          <w:sz w:val="28"/>
          <w:szCs w:val="28"/>
          <w:highlight w:val="lightGray"/>
        </w:rPr>
        <w:t>福利待遇：</w:t>
      </w:r>
    </w:p>
    <w:p>
      <w:pPr>
        <w:pStyle w:val="17"/>
        <w:numPr>
          <w:ilvl w:val="0"/>
          <w:numId w:val="3"/>
        </w:numPr>
        <w:spacing w:line="440" w:lineRule="exact"/>
        <w:ind w:firstLineChars="0"/>
        <w:rPr>
          <w:rFonts w:asciiTheme="minorEastAsia" w:hAnsiTheme="minorEastAsia"/>
          <w:sz w:val="28"/>
          <w:szCs w:val="28"/>
        </w:rPr>
      </w:pPr>
      <w:r>
        <w:rPr>
          <w:rFonts w:hint="eastAsia" w:asciiTheme="minorEastAsia" w:hAnsiTheme="minorEastAsia"/>
          <w:sz w:val="28"/>
          <w:szCs w:val="28"/>
        </w:rPr>
        <w:t>实习期间，公司提供免费的住宿和工作餐；</w:t>
      </w:r>
    </w:p>
    <w:p>
      <w:pPr>
        <w:pStyle w:val="17"/>
        <w:numPr>
          <w:ilvl w:val="0"/>
          <w:numId w:val="3"/>
        </w:numPr>
        <w:spacing w:line="440" w:lineRule="exact"/>
        <w:ind w:firstLineChars="0"/>
        <w:rPr>
          <w:rFonts w:asciiTheme="minorEastAsia" w:hAnsiTheme="minorEastAsia"/>
          <w:sz w:val="28"/>
          <w:szCs w:val="28"/>
        </w:rPr>
      </w:pPr>
      <w:r>
        <w:rPr>
          <w:rFonts w:hint="eastAsia" w:asciiTheme="minorEastAsia" w:hAnsiTheme="minorEastAsia"/>
          <w:sz w:val="28"/>
          <w:szCs w:val="28"/>
        </w:rPr>
        <w:t>毕业后，根据实习期间的表现和考核结果，按照个人发展</w:t>
      </w:r>
    </w:p>
    <w:p>
      <w:pPr>
        <w:pStyle w:val="17"/>
        <w:spacing w:line="440" w:lineRule="exact"/>
        <w:ind w:left="980" w:firstLine="0" w:firstLineChars="0"/>
        <w:rPr>
          <w:rFonts w:asciiTheme="minorEastAsia" w:hAnsiTheme="minorEastAsia"/>
          <w:sz w:val="28"/>
          <w:szCs w:val="28"/>
        </w:rPr>
      </w:pPr>
      <w:r>
        <w:rPr>
          <w:rFonts w:hint="eastAsia" w:asciiTheme="minorEastAsia" w:hAnsiTheme="minorEastAsia"/>
          <w:sz w:val="28"/>
          <w:szCs w:val="28"/>
        </w:rPr>
        <w:t>意愿择优安排工作岗位；</w:t>
      </w:r>
    </w:p>
    <w:p>
      <w:pPr>
        <w:pStyle w:val="17"/>
        <w:numPr>
          <w:ilvl w:val="0"/>
          <w:numId w:val="3"/>
        </w:numPr>
        <w:spacing w:line="440" w:lineRule="exact"/>
        <w:ind w:firstLineChars="0"/>
        <w:rPr>
          <w:rFonts w:asciiTheme="minorEastAsia" w:hAnsiTheme="minorEastAsia"/>
          <w:b/>
          <w:sz w:val="28"/>
          <w:szCs w:val="28"/>
        </w:rPr>
      </w:pPr>
      <w:r>
        <w:rPr>
          <w:rFonts w:hint="eastAsia" w:asciiTheme="minorEastAsia" w:hAnsiTheme="minorEastAsia"/>
          <w:sz w:val="28"/>
          <w:szCs w:val="28"/>
        </w:rPr>
        <w:t>五险一金（拿到毕业证书以后）</w:t>
      </w:r>
    </w:p>
    <w:p>
      <w:pPr>
        <w:pStyle w:val="17"/>
        <w:numPr>
          <w:ilvl w:val="0"/>
          <w:numId w:val="3"/>
        </w:numPr>
        <w:spacing w:line="440" w:lineRule="exact"/>
        <w:ind w:firstLineChars="0"/>
        <w:rPr>
          <w:rFonts w:asciiTheme="minorEastAsia" w:hAnsiTheme="minorEastAsia"/>
          <w:sz w:val="28"/>
          <w:szCs w:val="28"/>
        </w:rPr>
      </w:pPr>
      <w:r>
        <w:rPr>
          <w:rFonts w:hint="eastAsia" w:asciiTheme="minorEastAsia" w:hAnsiTheme="minorEastAsia"/>
          <w:sz w:val="28"/>
          <w:szCs w:val="28"/>
        </w:rPr>
        <w:t>各类节假日福利、婚丧礼金、带薪假期、年终奖金、绩效奖金、津贴等；</w:t>
      </w:r>
      <w:bookmarkEnd w:id="0"/>
      <w:bookmarkEnd w:id="1"/>
      <w:bookmarkEnd w:id="2"/>
    </w:p>
    <w:p>
      <w:pPr>
        <w:spacing w:line="360" w:lineRule="auto"/>
        <w:ind w:firstLine="723" w:firstLineChars="200"/>
        <w:jc w:val="center"/>
        <w:rPr>
          <w:rFonts w:hint="eastAsia" w:ascii="宋体" w:hAnsi="宋体" w:eastAsia="宋体"/>
          <w:b/>
          <w:color w:val="FF0000"/>
          <w:sz w:val="36"/>
          <w:szCs w:val="36"/>
        </w:rPr>
      </w:pPr>
    </w:p>
    <w:p>
      <w:pPr>
        <w:spacing w:line="360" w:lineRule="auto"/>
        <w:ind w:firstLine="883" w:firstLineChars="200"/>
        <w:jc w:val="center"/>
        <w:rPr>
          <w:rFonts w:hint="eastAsia" w:ascii="宋体" w:hAnsi="宋体" w:eastAsia="宋体"/>
          <w:b/>
          <w:color w:val="auto"/>
          <w:sz w:val="44"/>
          <w:szCs w:val="44"/>
        </w:rPr>
      </w:pPr>
    </w:p>
    <w:p>
      <w:pPr>
        <w:spacing w:line="360" w:lineRule="auto"/>
        <w:ind w:firstLine="883" w:firstLineChars="200"/>
        <w:jc w:val="center"/>
        <w:rPr>
          <w:rFonts w:hint="eastAsia" w:ascii="宋体" w:hAnsi="宋体" w:eastAsia="宋体"/>
          <w:b/>
          <w:color w:val="auto"/>
          <w:sz w:val="44"/>
          <w:szCs w:val="44"/>
        </w:rPr>
      </w:pPr>
    </w:p>
    <w:p>
      <w:pPr>
        <w:spacing w:line="360" w:lineRule="auto"/>
        <w:ind w:firstLine="883" w:firstLineChars="200"/>
        <w:jc w:val="center"/>
        <w:rPr>
          <w:rFonts w:hint="eastAsia" w:ascii="宋体" w:hAnsi="宋体" w:eastAsia="宋体"/>
          <w:b/>
          <w:color w:val="auto"/>
          <w:sz w:val="44"/>
          <w:szCs w:val="44"/>
        </w:rPr>
      </w:pPr>
    </w:p>
    <w:p>
      <w:pPr>
        <w:spacing w:line="360" w:lineRule="auto"/>
        <w:ind w:firstLine="883" w:firstLineChars="200"/>
        <w:jc w:val="center"/>
        <w:rPr>
          <w:rFonts w:hint="eastAsia" w:ascii="宋体" w:hAnsi="宋体" w:eastAsia="宋体"/>
          <w:b/>
          <w:color w:val="auto"/>
          <w:sz w:val="44"/>
          <w:szCs w:val="44"/>
        </w:rPr>
      </w:pPr>
    </w:p>
    <w:p>
      <w:pPr>
        <w:spacing w:line="360" w:lineRule="auto"/>
        <w:ind w:firstLine="883" w:firstLineChars="200"/>
        <w:jc w:val="center"/>
        <w:rPr>
          <w:rFonts w:ascii="宋体" w:hAnsi="宋体" w:eastAsia="宋体"/>
          <w:b/>
          <w:color w:val="auto"/>
          <w:sz w:val="44"/>
          <w:szCs w:val="44"/>
        </w:rPr>
      </w:pPr>
      <w:r>
        <w:rPr>
          <w:rFonts w:hint="eastAsia" w:ascii="宋体" w:hAnsi="宋体" w:eastAsia="宋体"/>
          <w:b/>
          <w:color w:val="auto"/>
          <w:sz w:val="44"/>
          <w:szCs w:val="44"/>
        </w:rPr>
        <w:t>南通江山股份招聘简章</w:t>
      </w:r>
    </w:p>
    <w:p>
      <w:pPr>
        <w:spacing w:line="360" w:lineRule="auto"/>
        <w:ind w:firstLine="480" w:firstLineChars="200"/>
        <w:rPr>
          <w:rFonts w:ascii="宋体" w:hAnsi="宋体" w:eastAsia="宋体"/>
          <w:sz w:val="24"/>
          <w:szCs w:val="24"/>
        </w:rPr>
      </w:pPr>
    </w:p>
    <w:p>
      <w:pPr>
        <w:spacing w:line="360" w:lineRule="auto"/>
        <w:ind w:firstLine="482" w:firstLineChars="200"/>
        <w:rPr>
          <w:rFonts w:ascii="宋体" w:hAnsi="宋体" w:eastAsia="宋体"/>
          <w:b/>
          <w:color w:val="FF0000"/>
          <w:sz w:val="24"/>
          <w:szCs w:val="24"/>
        </w:rPr>
      </w:pPr>
      <w:r>
        <w:rPr>
          <w:rFonts w:hint="eastAsia" w:ascii="宋体" w:hAnsi="宋体" w:eastAsia="宋体"/>
          <w:b/>
          <w:color w:val="FF0000"/>
          <w:sz w:val="24"/>
          <w:szCs w:val="24"/>
        </w:rPr>
        <w:t>一、公司简介</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bCs/>
          <w:kern w:val="0"/>
          <w:sz w:val="24"/>
          <w:szCs w:val="24"/>
        </w:rPr>
        <w:t>南通江山农药化工股份有限公司</w:t>
      </w:r>
      <w:r>
        <w:rPr>
          <w:rFonts w:ascii="宋体" w:hAnsi="宋体" w:eastAsia="宋体" w:cs="宋体"/>
          <w:kern w:val="0"/>
          <w:sz w:val="24"/>
          <w:szCs w:val="24"/>
        </w:rPr>
        <w:t>地处扬子江畔苏通长江公路大桥北首，是中国历史最悠久的国家农药重点骨干企业之一，2001年在上海证券交易所上市。股票代码：600389，股票简称：江山股份。</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公司地处国家级南通经济技术开发区，占地面积1700多亩。公司新区以农药产业为主线，建有电厂、水厂、长江码头、氯碱化工、农药及其中间体、三废治理等配套齐全的工业设施，是农药行业第一家完成整体搬迁的企业。</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公司是中国农药工业协会副理事长单位、中国监控化学品协会副理事长单位、全国农药标准化技术委员会有机磷类工作组组长单位、中国农药工业乙草胺</w:t>
      </w:r>
      <w:r>
        <w:rPr>
          <w:rFonts w:hint="eastAsia" w:ascii="宋体" w:hAnsi="宋体" w:eastAsia="宋体" w:cs="宋体"/>
          <w:kern w:val="0"/>
          <w:sz w:val="24"/>
          <w:szCs w:val="24"/>
        </w:rPr>
        <w:t>及草甘</w:t>
      </w:r>
      <w:r>
        <w:rPr>
          <w:rFonts w:hint="eastAsia" w:ascii="宋体" w:hAnsi="宋体" w:eastAsia="宋体" w:cs="宋体"/>
          <w:kern w:val="0"/>
          <w:sz w:val="24"/>
          <w:szCs w:val="24"/>
          <w:u w:val="single"/>
        </w:rPr>
        <w:t>膦</w:t>
      </w:r>
      <w:r>
        <w:rPr>
          <w:rFonts w:ascii="宋体" w:hAnsi="宋体" w:eastAsia="宋体" w:cs="宋体"/>
          <w:kern w:val="0"/>
          <w:sz w:val="24"/>
          <w:szCs w:val="24"/>
        </w:rPr>
        <w:t>协作组组长单位。公司质检机构是中国石油和化学工业A级质量检验机构。</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公司先后荣获全国首批守合同重信用企业、全国质量管理先进企业、全国“五一劳动奖状”、全国综合利用先进企业、中国石油和化学工业先进集体、全国禁化武先进集体、建国60周年中国农药工业突出贡献奖、农药行业责任关怀十佳企业、农药行业植保科技服务下乡十佳企业等称号。</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江山”商标曾经获得“中国驰名商标”、国家重点培育和发展的出口品牌、中国最具市场竞争力品牌等称号，入选中国最具价值品牌500强，商标价值66亿元。公司主要产品采用FAO标准，先后荣获中国名牌产品、国家级新产品、国家重点新产品、江苏省重点名牌产品等称号，被列入重点保护产品目录。</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公司建有博士后科研工作站、江苏省企业院士工作站、江苏省企业技术中心、江苏省绿色除草剂工程技术研究中心，是江苏省首批创新型试点企业。先后承担10多项国家科技攻关计划、科技支撑计划和国家863计划项目。公司研制的高效、低毒、低残留、绿色环保型杀虫剂氯噻啉、烯啶虫胺是国家农药创制及产业化示范项目，除虫效果优于同类产品。公司引进的世界最先进的甲叉法酰胺类除草剂生产工艺是国家推广的清洁生产示范技术，经过技术攻关，产品质量达到国际先进水平。公司是我国首家向国外输出农药生产成套设备和技术的企业，也是我国农药行业首家将计算机控制技术应用在农药生产上的厂家，公司农药生产工艺处于全国领先水平。</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公司一直致力于HSE管理的改善和提高，积极倡导清洁生产、循环利用、节能减排、责任关怀的理念。公司在实施生产区域整体搬迁中，通过结构调整、技术革新、加大HSE投入、引进吸收国内外先进的生产工艺技术等方式，不断优化现有产品的生产工艺。公司所有生产装置均采用DCS控制技术，实现了生产过程的自动控制，不仅提高了生产装置的本质安全度，同时也实现了清洁生产，污染物的排放量大幅度减少。公司通过引进并实施杜邦安全文化和风险管理的22个要素，实施有感领导、属地管理、直线责任、全员参与，进一步提高公司的HSE管理水平。</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公司是中国农药行业首家国家级清洁生产示范企业、中国石油和化学工业 “责任关怀”首批试点企业、中国农药工业首批HSE合规企业、环保部公布的第一批通过草甘膦环保核查的农药生产企业。公司已通过质量、环境、能源、测量、职业健康安全、信息安全等管理体系认证。</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公司积极参加“送温暖，献爱心” 社会公益活动，通过共建和谐社区、捐资助学、组织员工义务献血、扶贫济困、普及农药使用知识等公益方式回馈社会。公司连续多年独家冠名“江山杯”全国普及农药知识大奖赛，为宣传科学用药、推广优秀产品、净化市场环境、推动行业发展做出了积极努力。</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公司与多家跨国公司建立了战略合作关系，多次荣获全球最佳供应商称号。公司产品畅销全国各地，远销亚、欧、美、非等洲的40多个国家和地区。</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公司产品包括农药、氯碱、精细化工等。主要农药品种有草甘膦、敌敌畏、敌百虫、酰胺类除草剂、咪鲜胺、氯噻啉、烯啶虫胺、毒死蜱等原药以及制剂产品，制剂品种包括水剂、乳油、水乳剂、水溶性粒剂、水分散粒剂等；主要精细化工产品有苯基胍、阻燃剂；主要化工中间体及基础化工产品有烧碱、氯气、氢气、高纯盐酸、亚磷酸、亚磷酸二甲酯、亚磷酸三甲酯、三氯化磷、三氯乙醛、双甘膦、氯甲烷等。</w:t>
      </w:r>
    </w:p>
    <w:p>
      <w:pPr>
        <w:spacing w:line="360" w:lineRule="auto"/>
        <w:ind w:firstLine="480" w:firstLineChars="200"/>
        <w:rPr>
          <w:rFonts w:ascii="宋体" w:hAnsi="宋体"/>
          <w:sz w:val="24"/>
          <w:szCs w:val="24"/>
        </w:rPr>
      </w:pPr>
      <w:r>
        <w:rPr>
          <w:rFonts w:hint="eastAsia" w:ascii="宋体" w:hAnsi="宋体"/>
          <w:sz w:val="24"/>
          <w:szCs w:val="24"/>
        </w:rPr>
        <w:t>公司注重人才的开发、培养、使用，设有行政、技术、职业技能发展通道，拥有各类专业技术人员620多人，努力营造员工成长成才良好氛围。</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展望未来，江山股份将秉承“诚信、创新、知识、团结”的理念，发挥国家级开发区的区位优势，以现有主营为立足点做强农药主业，通过优化产品结构，加大环保投入，强化节能减排，进一步提高环境治理水平，努力建设成为资源节约型、环境友好型、具有较强竞争力的绿色化工企业。</w:t>
      </w:r>
    </w:p>
    <w:p>
      <w:pPr>
        <w:spacing w:line="360" w:lineRule="auto"/>
        <w:ind w:firstLine="480" w:firstLineChars="200"/>
        <w:rPr>
          <w:rFonts w:ascii="宋体" w:hAnsi="宋体"/>
          <w:sz w:val="24"/>
          <w:szCs w:val="24"/>
        </w:rPr>
      </w:pPr>
      <w:r>
        <w:rPr>
          <w:rFonts w:hint="eastAsia" w:ascii="宋体" w:hAnsi="宋体"/>
          <w:sz w:val="24"/>
          <w:szCs w:val="24"/>
        </w:rPr>
        <w:t>风云际会，方显英雄本色；携手江山，成就人生事业！</w:t>
      </w:r>
    </w:p>
    <w:p>
      <w:pPr>
        <w:spacing w:line="360" w:lineRule="auto"/>
        <w:ind w:firstLine="480" w:firstLineChars="200"/>
        <w:rPr>
          <w:rFonts w:ascii="宋体" w:hAnsi="宋体"/>
          <w:sz w:val="24"/>
          <w:szCs w:val="24"/>
        </w:rPr>
      </w:pPr>
      <w:r>
        <w:rPr>
          <w:rFonts w:hint="eastAsia" w:ascii="宋体" w:hAnsi="宋体"/>
          <w:sz w:val="24"/>
          <w:szCs w:val="24"/>
        </w:rPr>
        <w:t>董事长薛健先生率全体员工热忱欢迎海内外有识之士加盟江山，共创未来！</w:t>
      </w:r>
    </w:p>
    <w:p>
      <w:pPr>
        <w:widowControl/>
        <w:spacing w:line="360" w:lineRule="auto"/>
        <w:ind w:firstLine="480" w:firstLineChars="200"/>
        <w:jc w:val="left"/>
        <w:rPr>
          <w:rFonts w:ascii="宋体" w:hAnsi="宋体" w:eastAsia="宋体" w:cs="宋体"/>
          <w:color w:val="FF0000"/>
          <w:kern w:val="0"/>
          <w:sz w:val="24"/>
          <w:szCs w:val="24"/>
        </w:rPr>
      </w:pPr>
    </w:p>
    <w:p>
      <w:pPr>
        <w:widowControl/>
        <w:spacing w:line="360" w:lineRule="auto"/>
        <w:ind w:firstLine="480" w:firstLineChars="20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二、招聘信息</w:t>
      </w:r>
    </w:p>
    <w:tbl>
      <w:tblPr>
        <w:tblStyle w:val="10"/>
        <w:tblW w:w="8379" w:type="dxa"/>
        <w:tblInd w:w="93" w:type="dxa"/>
        <w:tblLayout w:type="fixed"/>
        <w:tblCellMar>
          <w:top w:w="0" w:type="dxa"/>
          <w:left w:w="108" w:type="dxa"/>
          <w:bottom w:w="0" w:type="dxa"/>
          <w:right w:w="108" w:type="dxa"/>
        </w:tblCellMar>
      </w:tblPr>
      <w:tblGrid>
        <w:gridCol w:w="1680"/>
        <w:gridCol w:w="760"/>
        <w:gridCol w:w="4096"/>
        <w:gridCol w:w="1843"/>
      </w:tblGrid>
      <w:tr>
        <w:tblPrEx>
          <w:tblLayout w:type="fixed"/>
          <w:tblCellMar>
            <w:top w:w="0" w:type="dxa"/>
            <w:left w:w="108" w:type="dxa"/>
            <w:bottom w:w="0" w:type="dxa"/>
            <w:right w:w="108" w:type="dxa"/>
          </w:tblCellMar>
        </w:tblPrEx>
        <w:trPr>
          <w:trHeight w:val="555" w:hRule="atLeast"/>
        </w:trPr>
        <w:tc>
          <w:tcPr>
            <w:tcW w:w="8379" w:type="dxa"/>
            <w:gridSpan w:val="4"/>
            <w:tcBorders>
              <w:top w:val="nil"/>
              <w:left w:val="nil"/>
              <w:bottom w:val="single" w:color="auto" w:sz="4" w:space="0"/>
              <w:right w:val="nil"/>
            </w:tcBorders>
            <w:shd w:val="clear" w:color="auto" w:fill="auto"/>
            <w:vAlign w:val="center"/>
          </w:tcPr>
          <w:p>
            <w:pPr>
              <w:widowControl/>
              <w:spacing w:line="360" w:lineRule="auto"/>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南通江山股份招聘信息</w:t>
            </w:r>
          </w:p>
        </w:tc>
      </w:tr>
      <w:tr>
        <w:tblPrEx>
          <w:tblLayout w:type="fixed"/>
          <w:tblCellMar>
            <w:top w:w="0" w:type="dxa"/>
            <w:left w:w="108" w:type="dxa"/>
            <w:bottom w:w="0" w:type="dxa"/>
            <w:right w:w="108" w:type="dxa"/>
          </w:tblCellMar>
        </w:tblPrEx>
        <w:trPr>
          <w:trHeight w:val="402"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岗位</w:t>
            </w:r>
          </w:p>
        </w:tc>
        <w:tc>
          <w:tcPr>
            <w:tcW w:w="76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409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所需专业</w:t>
            </w:r>
          </w:p>
        </w:tc>
        <w:tc>
          <w:tcPr>
            <w:tcW w:w="1843"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学历及条件</w:t>
            </w:r>
          </w:p>
        </w:tc>
      </w:tr>
      <w:tr>
        <w:tblPrEx>
          <w:tblLayout w:type="fixed"/>
          <w:tblCellMar>
            <w:top w:w="0" w:type="dxa"/>
            <w:left w:w="108" w:type="dxa"/>
            <w:bottom w:w="0" w:type="dxa"/>
            <w:right w:w="108" w:type="dxa"/>
          </w:tblCellMar>
        </w:tblPrEx>
        <w:trPr>
          <w:trHeight w:val="825"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现场巡检</w:t>
            </w:r>
          </w:p>
        </w:tc>
        <w:tc>
          <w:tcPr>
            <w:tcW w:w="76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w:t>
            </w:r>
          </w:p>
        </w:tc>
        <w:tc>
          <w:tcPr>
            <w:tcW w:w="409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不限</w:t>
            </w:r>
          </w:p>
        </w:tc>
        <w:tc>
          <w:tcPr>
            <w:tcW w:w="184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中专及以上</w:t>
            </w:r>
          </w:p>
        </w:tc>
      </w:tr>
      <w:tr>
        <w:tblPrEx>
          <w:tblLayout w:type="fixed"/>
          <w:tblCellMar>
            <w:top w:w="0" w:type="dxa"/>
            <w:left w:w="108" w:type="dxa"/>
            <w:bottom w:w="0" w:type="dxa"/>
            <w:right w:w="108" w:type="dxa"/>
          </w:tblCellMar>
        </w:tblPrEx>
        <w:trPr>
          <w:trHeight w:val="645"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DCS控制</w:t>
            </w:r>
          </w:p>
        </w:tc>
        <w:tc>
          <w:tcPr>
            <w:tcW w:w="76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50</w:t>
            </w:r>
          </w:p>
        </w:tc>
        <w:tc>
          <w:tcPr>
            <w:tcW w:w="409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化工、机电一体等相关专业</w:t>
            </w:r>
          </w:p>
        </w:tc>
        <w:tc>
          <w:tcPr>
            <w:tcW w:w="184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大专及以上</w:t>
            </w:r>
          </w:p>
        </w:tc>
      </w:tr>
      <w:tr>
        <w:tblPrEx>
          <w:tblLayout w:type="fixed"/>
          <w:tblCellMar>
            <w:top w:w="0" w:type="dxa"/>
            <w:left w:w="108" w:type="dxa"/>
            <w:bottom w:w="0" w:type="dxa"/>
            <w:right w:w="108" w:type="dxa"/>
          </w:tblCellMar>
        </w:tblPrEx>
        <w:trPr>
          <w:trHeight w:val="645"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分析</w:t>
            </w:r>
          </w:p>
        </w:tc>
        <w:tc>
          <w:tcPr>
            <w:tcW w:w="76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9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工业分析、应用化学等相关专业</w:t>
            </w:r>
          </w:p>
        </w:tc>
        <w:tc>
          <w:tcPr>
            <w:tcW w:w="184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大专及以上</w:t>
            </w:r>
          </w:p>
        </w:tc>
      </w:tr>
      <w:tr>
        <w:tblPrEx>
          <w:tblLayout w:type="fixed"/>
          <w:tblCellMar>
            <w:top w:w="0" w:type="dxa"/>
            <w:left w:w="108" w:type="dxa"/>
            <w:bottom w:w="0" w:type="dxa"/>
            <w:right w:w="108" w:type="dxa"/>
          </w:tblCellMar>
        </w:tblPrEx>
        <w:trPr>
          <w:trHeight w:val="402"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研发试验员</w:t>
            </w:r>
          </w:p>
        </w:tc>
        <w:tc>
          <w:tcPr>
            <w:tcW w:w="76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409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化学相关</w:t>
            </w:r>
          </w:p>
        </w:tc>
        <w:tc>
          <w:tcPr>
            <w:tcW w:w="184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大专及以上</w:t>
            </w:r>
          </w:p>
        </w:tc>
      </w:tr>
      <w:tr>
        <w:tblPrEx>
          <w:tblLayout w:type="fixed"/>
          <w:tblCellMar>
            <w:top w:w="0" w:type="dxa"/>
            <w:left w:w="108" w:type="dxa"/>
            <w:bottom w:w="0" w:type="dxa"/>
            <w:right w:w="108" w:type="dxa"/>
          </w:tblCellMar>
        </w:tblPrEx>
        <w:trPr>
          <w:trHeight w:val="69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机械维护</w:t>
            </w:r>
          </w:p>
        </w:tc>
        <w:tc>
          <w:tcPr>
            <w:tcW w:w="76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9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机械工程等相关专业</w:t>
            </w:r>
          </w:p>
        </w:tc>
        <w:tc>
          <w:tcPr>
            <w:tcW w:w="184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大专及以上</w:t>
            </w:r>
          </w:p>
        </w:tc>
      </w:tr>
      <w:tr>
        <w:tblPrEx>
          <w:tblLayout w:type="fixed"/>
          <w:tblCellMar>
            <w:top w:w="0" w:type="dxa"/>
            <w:left w:w="108" w:type="dxa"/>
            <w:bottom w:w="0" w:type="dxa"/>
            <w:right w:w="108" w:type="dxa"/>
          </w:tblCellMar>
        </w:tblPrEx>
        <w:trPr>
          <w:trHeight w:val="69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仪器仪表维护</w:t>
            </w:r>
          </w:p>
        </w:tc>
        <w:tc>
          <w:tcPr>
            <w:tcW w:w="76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9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自动化、机电一体化等相关专业</w:t>
            </w:r>
          </w:p>
        </w:tc>
        <w:tc>
          <w:tcPr>
            <w:tcW w:w="184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大专及以上</w:t>
            </w:r>
          </w:p>
        </w:tc>
      </w:tr>
      <w:tr>
        <w:tblPrEx>
          <w:tblLayout w:type="fixed"/>
          <w:tblCellMar>
            <w:top w:w="0" w:type="dxa"/>
            <w:left w:w="108" w:type="dxa"/>
            <w:bottom w:w="0" w:type="dxa"/>
            <w:right w:w="108" w:type="dxa"/>
          </w:tblCellMar>
        </w:tblPrEx>
        <w:trPr>
          <w:trHeight w:val="69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电气维护</w:t>
            </w:r>
          </w:p>
        </w:tc>
        <w:tc>
          <w:tcPr>
            <w:tcW w:w="76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09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电气自动化相关专业</w:t>
            </w:r>
          </w:p>
        </w:tc>
        <w:tc>
          <w:tcPr>
            <w:tcW w:w="184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大专及以上</w:t>
            </w:r>
          </w:p>
        </w:tc>
      </w:tr>
      <w:tr>
        <w:tblPrEx>
          <w:tblLayout w:type="fixed"/>
          <w:tblCellMar>
            <w:top w:w="0" w:type="dxa"/>
            <w:left w:w="108" w:type="dxa"/>
            <w:bottom w:w="0" w:type="dxa"/>
            <w:right w:w="108" w:type="dxa"/>
          </w:tblCellMar>
        </w:tblPrEx>
        <w:trPr>
          <w:trHeight w:val="69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热电运行</w:t>
            </w:r>
          </w:p>
        </w:tc>
        <w:tc>
          <w:tcPr>
            <w:tcW w:w="76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409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热能与动力工程相关专业</w:t>
            </w:r>
          </w:p>
        </w:tc>
        <w:tc>
          <w:tcPr>
            <w:tcW w:w="184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大专及以上</w:t>
            </w:r>
          </w:p>
        </w:tc>
      </w:tr>
      <w:tr>
        <w:tblPrEx>
          <w:tblLayout w:type="fixed"/>
          <w:tblCellMar>
            <w:top w:w="0" w:type="dxa"/>
            <w:left w:w="108" w:type="dxa"/>
            <w:bottom w:w="0" w:type="dxa"/>
            <w:right w:w="108" w:type="dxa"/>
          </w:tblCellMar>
        </w:tblPrEx>
        <w:trPr>
          <w:trHeight w:val="69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热电化水</w:t>
            </w:r>
          </w:p>
        </w:tc>
        <w:tc>
          <w:tcPr>
            <w:tcW w:w="76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4096"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分析相关专业</w:t>
            </w:r>
          </w:p>
        </w:tc>
        <w:tc>
          <w:tcPr>
            <w:tcW w:w="1843" w:type="dxa"/>
            <w:tcBorders>
              <w:top w:val="nil"/>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大专及以上</w:t>
            </w:r>
          </w:p>
        </w:tc>
      </w:tr>
      <w:tr>
        <w:tblPrEx>
          <w:tblLayout w:type="fixed"/>
          <w:tblCellMar>
            <w:top w:w="0" w:type="dxa"/>
            <w:left w:w="108" w:type="dxa"/>
            <w:bottom w:w="0" w:type="dxa"/>
            <w:right w:w="108" w:type="dxa"/>
          </w:tblCellMar>
        </w:tblPrEx>
        <w:trPr>
          <w:trHeight w:val="69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研发</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4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化学、应用化学相关</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研究生及以上</w:t>
            </w:r>
          </w:p>
        </w:tc>
      </w:tr>
      <w:tr>
        <w:tblPrEx>
          <w:tblLayout w:type="fixed"/>
          <w:tblCellMar>
            <w:top w:w="0" w:type="dxa"/>
            <w:left w:w="108" w:type="dxa"/>
            <w:bottom w:w="0" w:type="dxa"/>
            <w:right w:w="108" w:type="dxa"/>
          </w:tblCellMar>
        </w:tblPrEx>
        <w:trPr>
          <w:trHeight w:val="69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生产储备</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4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化学、制药、植保相关</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本科及以上</w:t>
            </w:r>
          </w:p>
        </w:tc>
      </w:tr>
      <w:tr>
        <w:tblPrEx>
          <w:tblLayout w:type="fixed"/>
          <w:tblCellMar>
            <w:top w:w="0" w:type="dxa"/>
            <w:left w:w="108" w:type="dxa"/>
            <w:bottom w:w="0" w:type="dxa"/>
            <w:right w:w="108" w:type="dxa"/>
          </w:tblCellMar>
        </w:tblPrEx>
        <w:trPr>
          <w:trHeight w:val="69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设备技术</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4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过程装备与控制、机械工程等</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本科及以上</w:t>
            </w:r>
          </w:p>
        </w:tc>
      </w:tr>
      <w:tr>
        <w:tblPrEx>
          <w:tblLayout w:type="fixed"/>
          <w:tblCellMar>
            <w:top w:w="0" w:type="dxa"/>
            <w:left w:w="108" w:type="dxa"/>
            <w:bottom w:w="0" w:type="dxa"/>
            <w:right w:w="108" w:type="dxa"/>
          </w:tblCellMar>
        </w:tblPrEx>
        <w:trPr>
          <w:trHeight w:val="690"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电气技术</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4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电气工程或控制工程等</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本科及以上</w:t>
            </w:r>
          </w:p>
        </w:tc>
      </w:tr>
      <w:tr>
        <w:tblPrEx>
          <w:tblLayout w:type="fixed"/>
          <w:tblCellMar>
            <w:top w:w="0" w:type="dxa"/>
            <w:left w:w="108" w:type="dxa"/>
            <w:bottom w:w="0" w:type="dxa"/>
            <w:right w:w="108" w:type="dxa"/>
          </w:tblCellMar>
        </w:tblPrEx>
        <w:trPr>
          <w:trHeight w:val="525"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仪表技术</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4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自动化、机电一体化等</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本科及以上</w:t>
            </w:r>
          </w:p>
        </w:tc>
      </w:tr>
      <w:tr>
        <w:tblPrEx>
          <w:tblLayout w:type="fixed"/>
          <w:tblCellMar>
            <w:top w:w="0" w:type="dxa"/>
            <w:left w:w="108" w:type="dxa"/>
            <w:bottom w:w="0" w:type="dxa"/>
            <w:right w:w="108" w:type="dxa"/>
          </w:tblCellMar>
        </w:tblPrEx>
        <w:trPr>
          <w:trHeight w:val="525" w:hRule="atLeast"/>
        </w:trPr>
        <w:tc>
          <w:tcPr>
            <w:tcW w:w="1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热电技术</w:t>
            </w:r>
          </w:p>
        </w:tc>
        <w:tc>
          <w:tcPr>
            <w:tcW w:w="7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4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热能与动力工程等</w:t>
            </w:r>
          </w:p>
        </w:tc>
        <w:tc>
          <w:tcPr>
            <w:tcW w:w="18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本科及以上</w:t>
            </w:r>
          </w:p>
        </w:tc>
      </w:tr>
    </w:tbl>
    <w:p>
      <w:pPr>
        <w:spacing w:line="360" w:lineRule="auto"/>
        <w:rPr>
          <w:rFonts w:ascii="宋体" w:hAnsi="宋体" w:eastAsia="宋体"/>
          <w:sz w:val="24"/>
          <w:szCs w:val="24"/>
          <w:highlight w:val="yellow"/>
        </w:rPr>
      </w:pPr>
    </w:p>
    <w:p>
      <w:pPr>
        <w:spacing w:line="360" w:lineRule="auto"/>
        <w:rPr>
          <w:rFonts w:ascii="宋体" w:hAnsi="宋体" w:eastAsia="宋体"/>
          <w:color w:val="FF0000"/>
          <w:sz w:val="24"/>
          <w:szCs w:val="24"/>
        </w:rPr>
      </w:pPr>
      <w:r>
        <w:rPr>
          <w:rFonts w:hint="eastAsia" w:ascii="宋体" w:hAnsi="宋体" w:eastAsia="宋体"/>
          <w:color w:val="FF0000"/>
          <w:sz w:val="24"/>
          <w:szCs w:val="24"/>
        </w:rPr>
        <w:t>三、工资及福利</w:t>
      </w:r>
    </w:p>
    <w:p>
      <w:pPr>
        <w:pStyle w:val="17"/>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工资：年平均6.5万元，法定假日加班三倍工资，每年调薪机制；</w:t>
      </w:r>
    </w:p>
    <w:p>
      <w:pPr>
        <w:pStyle w:val="17"/>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激励措施：月度之星评选、合理化建议奖、隐患举报奖、提高级考试、技能考核等</w:t>
      </w:r>
    </w:p>
    <w:p>
      <w:pPr>
        <w:pStyle w:val="17"/>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年终奖：HSE考核奖、总经理特别奖、根据考核另发1-4月年终绩效奖、营销贡献奖、科技进步奖。</w:t>
      </w:r>
    </w:p>
    <w:p>
      <w:pPr>
        <w:pStyle w:val="17"/>
        <w:numPr>
          <w:ilvl w:val="0"/>
          <w:numId w:val="4"/>
        </w:numPr>
        <w:spacing w:line="360" w:lineRule="auto"/>
        <w:ind w:firstLineChars="0"/>
        <w:rPr>
          <w:rFonts w:ascii="宋体" w:hAnsi="宋体" w:eastAsia="宋体"/>
          <w:sz w:val="24"/>
          <w:szCs w:val="24"/>
        </w:rPr>
      </w:pPr>
      <w:r>
        <w:rPr>
          <w:rFonts w:hint="eastAsia" w:ascii="宋体" w:hAnsi="宋体" w:eastAsia="宋体"/>
          <w:sz w:val="24"/>
          <w:szCs w:val="24"/>
        </w:rPr>
        <w:t>福利：</w:t>
      </w:r>
    </w:p>
    <w:p>
      <w:pPr>
        <w:spacing w:line="360" w:lineRule="auto"/>
        <w:rPr>
          <w:rFonts w:ascii="宋体" w:hAnsi="宋体" w:eastAsia="宋体"/>
          <w:sz w:val="24"/>
          <w:szCs w:val="24"/>
        </w:rPr>
      </w:pPr>
      <w:r>
        <w:rPr>
          <w:rFonts w:hint="eastAsia" w:ascii="宋体" w:hAnsi="宋体" w:eastAsia="宋体"/>
          <w:sz w:val="24"/>
          <w:szCs w:val="24"/>
        </w:rPr>
        <w:t>⊙以应发数为基数交纳五险一金；按12%的比例缴存住房公积金，另给98年12月份以后工作的员工提供14%的住房补贴；</w:t>
      </w:r>
    </w:p>
    <w:p>
      <w:pPr>
        <w:spacing w:line="360" w:lineRule="auto"/>
        <w:rPr>
          <w:rFonts w:ascii="宋体" w:hAnsi="宋体" w:eastAsia="宋体"/>
          <w:sz w:val="24"/>
          <w:szCs w:val="24"/>
        </w:rPr>
      </w:pPr>
      <w:r>
        <w:rPr>
          <w:rFonts w:hint="eastAsia" w:ascii="宋体" w:hAnsi="宋体" w:eastAsia="宋体"/>
          <w:sz w:val="24"/>
          <w:szCs w:val="24"/>
        </w:rPr>
        <w:t>⊙发放生日蛋糕券、婚庆鲜花贺卡；</w:t>
      </w:r>
    </w:p>
    <w:p>
      <w:pPr>
        <w:spacing w:line="360" w:lineRule="auto"/>
        <w:rPr>
          <w:rFonts w:ascii="宋体" w:hAnsi="宋体" w:eastAsia="宋体"/>
          <w:sz w:val="24"/>
          <w:szCs w:val="24"/>
        </w:rPr>
      </w:pPr>
      <w:r>
        <w:rPr>
          <w:rFonts w:hint="eastAsia" w:ascii="宋体" w:hAnsi="宋体" w:eastAsia="宋体"/>
          <w:sz w:val="24"/>
          <w:szCs w:val="24"/>
        </w:rPr>
        <w:t>⊙学龄前儿童报销一定的托费、医药费；</w:t>
      </w:r>
    </w:p>
    <w:p>
      <w:pPr>
        <w:spacing w:line="360" w:lineRule="auto"/>
        <w:rPr>
          <w:rFonts w:ascii="宋体" w:hAnsi="宋体" w:eastAsia="宋体"/>
          <w:sz w:val="24"/>
          <w:szCs w:val="24"/>
        </w:rPr>
      </w:pPr>
      <w:r>
        <w:rPr>
          <w:rFonts w:hint="eastAsia" w:ascii="宋体" w:hAnsi="宋体" w:eastAsia="宋体"/>
          <w:sz w:val="24"/>
          <w:szCs w:val="24"/>
        </w:rPr>
        <w:t>⊙按职业健康要求进行年度职业健康体检；</w:t>
      </w:r>
    </w:p>
    <w:p>
      <w:pPr>
        <w:spacing w:line="360" w:lineRule="auto"/>
        <w:rPr>
          <w:rFonts w:ascii="宋体" w:hAnsi="宋体" w:eastAsia="宋体"/>
          <w:sz w:val="24"/>
          <w:szCs w:val="24"/>
        </w:rPr>
      </w:pPr>
      <w:r>
        <w:rPr>
          <w:rFonts w:hint="eastAsia" w:ascii="宋体" w:hAnsi="宋体" w:eastAsia="宋体"/>
          <w:sz w:val="24"/>
          <w:szCs w:val="24"/>
        </w:rPr>
        <w:t>⊙按国家规定发放高温费；</w:t>
      </w:r>
    </w:p>
    <w:p>
      <w:pPr>
        <w:spacing w:line="360" w:lineRule="auto"/>
        <w:rPr>
          <w:rFonts w:ascii="宋体" w:hAnsi="宋体" w:eastAsia="宋体"/>
          <w:sz w:val="24"/>
          <w:szCs w:val="24"/>
        </w:rPr>
      </w:pPr>
      <w:r>
        <w:rPr>
          <w:rFonts w:hint="eastAsia" w:ascii="宋体" w:hAnsi="宋体" w:eastAsia="宋体"/>
          <w:sz w:val="24"/>
          <w:szCs w:val="24"/>
        </w:rPr>
        <w:t>⊙传统节假日发放福利；</w:t>
      </w:r>
    </w:p>
    <w:p>
      <w:pPr>
        <w:spacing w:line="360" w:lineRule="auto"/>
        <w:rPr>
          <w:rFonts w:ascii="宋体" w:hAnsi="宋体" w:eastAsia="宋体"/>
          <w:b/>
          <w:sz w:val="24"/>
          <w:szCs w:val="24"/>
          <w:highlight w:val="yellow"/>
        </w:rPr>
      </w:pPr>
      <w:r>
        <w:rPr>
          <w:rFonts w:hint="eastAsia" w:ascii="宋体" w:hAnsi="宋体" w:eastAsia="宋体"/>
          <w:sz w:val="24"/>
          <w:szCs w:val="24"/>
        </w:rPr>
        <w:t>⊙先进员工带薪旅游；</w:t>
      </w:r>
    </w:p>
    <w:p>
      <w:pPr>
        <w:spacing w:line="360" w:lineRule="auto"/>
        <w:rPr>
          <w:rFonts w:ascii="宋体" w:hAnsi="宋体" w:eastAsia="宋体"/>
          <w:sz w:val="24"/>
          <w:szCs w:val="24"/>
        </w:rPr>
      </w:pPr>
      <w:r>
        <w:rPr>
          <w:rFonts w:hint="eastAsia" w:ascii="宋体" w:hAnsi="宋体" w:eastAsia="宋体"/>
          <w:sz w:val="24"/>
          <w:szCs w:val="24"/>
        </w:rPr>
        <w:t>⊙上、下班班车定点接送；</w:t>
      </w:r>
    </w:p>
    <w:p>
      <w:pPr>
        <w:spacing w:line="360" w:lineRule="auto"/>
        <w:rPr>
          <w:rFonts w:ascii="宋体" w:hAnsi="宋体" w:eastAsia="宋体"/>
          <w:sz w:val="24"/>
          <w:szCs w:val="24"/>
        </w:rPr>
      </w:pPr>
      <w:r>
        <w:rPr>
          <w:rFonts w:hint="eastAsia" w:ascii="宋体" w:hAnsi="宋体" w:eastAsia="宋体"/>
          <w:sz w:val="24"/>
          <w:szCs w:val="24"/>
        </w:rPr>
        <w:t>⊙上班期间免费早、中、晚餐，夜班提供半夜餐；</w:t>
      </w:r>
    </w:p>
    <w:p>
      <w:pPr>
        <w:spacing w:line="360" w:lineRule="auto"/>
        <w:rPr>
          <w:rFonts w:ascii="宋体" w:hAnsi="宋体" w:eastAsia="宋体"/>
          <w:sz w:val="24"/>
          <w:szCs w:val="24"/>
        </w:rPr>
      </w:pPr>
      <w:r>
        <w:rPr>
          <w:rFonts w:hint="eastAsia" w:ascii="宋体" w:hAnsi="宋体" w:eastAsia="宋体"/>
          <w:sz w:val="24"/>
          <w:szCs w:val="24"/>
        </w:rPr>
        <w:t>⊙非市区单身人员免费住宿，30元/人/月水电费补助；</w:t>
      </w:r>
    </w:p>
    <w:p>
      <w:pPr>
        <w:spacing w:line="360" w:lineRule="auto"/>
        <w:rPr>
          <w:rFonts w:hint="eastAsia" w:ascii="宋体" w:hAnsi="宋体" w:eastAsia="宋体"/>
          <w:sz w:val="24"/>
          <w:szCs w:val="24"/>
        </w:rPr>
      </w:pPr>
      <w:r>
        <w:rPr>
          <w:rFonts w:hint="eastAsia" w:ascii="宋体" w:hAnsi="宋体" w:eastAsia="宋体"/>
          <w:sz w:val="24"/>
          <w:szCs w:val="24"/>
        </w:rPr>
        <w:t>⊙市外员工享受探亲假，按国家规定享受带薪年假；</w:t>
      </w:r>
    </w:p>
    <w:p>
      <w:pPr>
        <w:spacing w:line="360" w:lineRule="auto"/>
        <w:rPr>
          <w:rFonts w:ascii="宋体" w:hAnsi="宋体" w:eastAsia="宋体"/>
          <w:sz w:val="24"/>
          <w:szCs w:val="24"/>
        </w:rPr>
      </w:pPr>
      <w:r>
        <w:rPr>
          <w:rFonts w:hint="eastAsia" w:ascii="宋体" w:hAnsi="宋体" w:eastAsia="宋体"/>
          <w:sz w:val="24"/>
          <w:szCs w:val="24"/>
        </w:rPr>
        <w:t>⊙享受公司党政工团文体活动。</w:t>
      </w:r>
    </w:p>
    <w:p>
      <w:pPr>
        <w:spacing w:line="360" w:lineRule="auto"/>
        <w:rPr>
          <w:rFonts w:hint="eastAsia" w:ascii="宋体" w:hAnsi="宋体" w:eastAsia="宋体"/>
          <w:color w:val="FF0000"/>
          <w:sz w:val="24"/>
          <w:szCs w:val="24"/>
        </w:rPr>
      </w:pPr>
    </w:p>
    <w:p>
      <w:pPr>
        <w:spacing w:line="360" w:lineRule="auto"/>
        <w:rPr>
          <w:rFonts w:ascii="宋体" w:hAnsi="宋体" w:eastAsia="宋体"/>
          <w:color w:val="FF0000"/>
          <w:sz w:val="24"/>
          <w:szCs w:val="24"/>
        </w:rPr>
      </w:pPr>
      <w:r>
        <w:rPr>
          <w:rFonts w:hint="eastAsia" w:ascii="宋体" w:hAnsi="宋体" w:eastAsia="宋体"/>
          <w:color w:val="FF0000"/>
          <w:sz w:val="24"/>
          <w:szCs w:val="24"/>
        </w:rPr>
        <w:t xml:space="preserve">四、联系我们          </w:t>
      </w:r>
    </w:p>
    <w:p>
      <w:pPr>
        <w:spacing w:line="360" w:lineRule="auto"/>
        <w:rPr>
          <w:rFonts w:ascii="宋体" w:hAnsi="宋体" w:eastAsia="宋体"/>
          <w:sz w:val="24"/>
          <w:szCs w:val="24"/>
        </w:rPr>
      </w:pPr>
      <w:r>
        <w:rPr>
          <w:rFonts w:hint="eastAsia" w:ascii="宋体" w:hAnsi="宋体" w:eastAsia="宋体"/>
          <w:sz w:val="24"/>
          <w:szCs w:val="24"/>
        </w:rPr>
        <w:t>地址：南通经济技术开发区江山路998号      网址：www.jsac.com.cn</w:t>
      </w:r>
    </w:p>
    <w:p>
      <w:pPr>
        <w:spacing w:line="360" w:lineRule="auto"/>
        <w:rPr>
          <w:rFonts w:ascii="宋体" w:hAnsi="宋体" w:eastAsia="宋体"/>
          <w:sz w:val="24"/>
          <w:szCs w:val="24"/>
        </w:rPr>
      </w:pPr>
      <w:r>
        <w:rPr>
          <w:rFonts w:hint="eastAsia" w:ascii="宋体" w:hAnsi="宋体" w:eastAsia="宋体"/>
          <w:sz w:val="24"/>
          <w:szCs w:val="24"/>
        </w:rPr>
        <w:t>邮编：226017                              邮箱：zouyaqin@jsac.com.cn</w:t>
      </w:r>
    </w:p>
    <w:p>
      <w:pPr>
        <w:spacing w:line="360" w:lineRule="auto"/>
        <w:rPr>
          <w:rFonts w:ascii="宋体" w:hAnsi="宋体" w:eastAsia="宋体"/>
          <w:sz w:val="24"/>
          <w:szCs w:val="24"/>
        </w:rPr>
      </w:pPr>
      <w:r>
        <w:rPr>
          <w:rFonts w:hint="eastAsia" w:ascii="宋体" w:hAnsi="宋体" w:eastAsia="宋体"/>
          <w:sz w:val="24"/>
          <w:szCs w:val="24"/>
        </w:rPr>
        <w:t>电话：邹女士：13862742966或0513-85967667         传真：0513-85967676</w:t>
      </w:r>
    </w:p>
    <w:p>
      <w:pPr>
        <w:spacing w:line="360" w:lineRule="auto"/>
        <w:rPr>
          <w:rFonts w:ascii="宋体" w:hAnsi="宋体" w:eastAsia="宋体"/>
          <w:sz w:val="24"/>
          <w:szCs w:val="24"/>
        </w:rPr>
      </w:pPr>
    </w:p>
    <w:p>
      <w:pPr>
        <w:spacing w:line="360" w:lineRule="auto"/>
        <w:rPr>
          <w:rFonts w:ascii="宋体" w:hAnsi="宋体" w:eastAsia="宋体"/>
          <w:color w:val="FF0000"/>
          <w:sz w:val="24"/>
          <w:szCs w:val="24"/>
        </w:rPr>
      </w:pPr>
      <w:r>
        <w:rPr>
          <w:rFonts w:hint="eastAsia" w:ascii="宋体" w:hAnsi="宋体" w:eastAsia="宋体"/>
          <w:color w:val="FF0000"/>
          <w:sz w:val="24"/>
          <w:szCs w:val="24"/>
        </w:rPr>
        <w:t>五、常年合作网站</w:t>
      </w:r>
    </w:p>
    <w:p>
      <w:pPr>
        <w:spacing w:line="360" w:lineRule="auto"/>
        <w:rPr>
          <w:rFonts w:hint="eastAsia" w:ascii="宋体" w:hAnsi="宋体" w:eastAsia="宋体"/>
          <w:sz w:val="24"/>
          <w:szCs w:val="24"/>
        </w:rPr>
      </w:pPr>
      <w:r>
        <w:rPr>
          <w:rFonts w:hint="eastAsia" w:ascii="宋体" w:hAnsi="宋体" w:eastAsia="宋体"/>
          <w:sz w:val="24"/>
          <w:szCs w:val="24"/>
        </w:rPr>
        <w:t>化工英才网、智联招聘网、前程无忧网、汇通人才网、江海人才网、大街网</w:t>
      </w:r>
    </w:p>
    <w:p>
      <w:pPr>
        <w:spacing w:line="360" w:lineRule="auto"/>
        <w:rPr>
          <w:rFonts w:hint="eastAsia" w:ascii="宋体" w:hAnsi="宋体" w:eastAsia="宋体"/>
          <w:sz w:val="24"/>
          <w:szCs w:val="24"/>
        </w:rPr>
      </w:pPr>
    </w:p>
    <w:p>
      <w:pPr>
        <w:spacing w:line="360" w:lineRule="auto"/>
        <w:rPr>
          <w:rFonts w:hint="eastAsia" w:ascii="宋体" w:hAnsi="宋体" w:eastAsia="宋体"/>
          <w:sz w:val="24"/>
          <w:szCs w:val="24"/>
        </w:rPr>
      </w:pPr>
    </w:p>
    <w:p>
      <w:pPr>
        <w:spacing w:line="360" w:lineRule="auto"/>
        <w:jc w:val="center"/>
        <w:rPr>
          <w:rFonts w:hint="eastAsia" w:asciiTheme="majorEastAsia" w:hAnsiTheme="majorEastAsia" w:eastAsiaTheme="majorEastAsia" w:cstheme="majorEastAsia"/>
          <w:b/>
          <w:color w:val="auto"/>
          <w:sz w:val="44"/>
          <w:szCs w:val="44"/>
        </w:rPr>
      </w:pPr>
      <w:r>
        <w:rPr>
          <w:rFonts w:hint="eastAsia" w:asciiTheme="majorEastAsia" w:hAnsiTheme="majorEastAsia" w:eastAsiaTheme="majorEastAsia" w:cstheme="majorEastAsia"/>
          <w:b/>
          <w:color w:val="auto"/>
          <w:sz w:val="44"/>
          <w:szCs w:val="44"/>
        </w:rPr>
        <w:t>亚振家居股份有限公司</w:t>
      </w:r>
    </w:p>
    <w:p>
      <w:pPr>
        <w:spacing w:line="360" w:lineRule="auto"/>
        <w:jc w:val="center"/>
        <w:rPr>
          <w:rFonts w:ascii="黑体" w:eastAsia="黑体" w:hAnsiTheme="majorEastAsia"/>
          <w:b/>
          <w:sz w:val="36"/>
          <w:szCs w:val="28"/>
        </w:rPr>
      </w:pPr>
      <w:r>
        <w:rPr>
          <w:rFonts w:hint="eastAsia" w:ascii="黑体" w:eastAsia="黑体" w:hAnsiTheme="majorEastAsia"/>
          <w:b/>
          <w:sz w:val="36"/>
          <w:szCs w:val="28"/>
        </w:rPr>
        <w:t>2019届校园招聘</w:t>
      </w:r>
    </w:p>
    <w:p>
      <w:pPr>
        <w:adjustRightInd w:val="0"/>
        <w:snapToGrid w:val="0"/>
        <w:spacing w:before="312" w:beforeLines="100" w:line="360" w:lineRule="auto"/>
        <w:jc w:val="left"/>
        <w:rPr>
          <w:rFonts w:asciiTheme="majorEastAsia" w:hAnsiTheme="majorEastAsia" w:eastAsiaTheme="majorEastAsia"/>
          <w:b/>
          <w:szCs w:val="21"/>
        </w:rPr>
      </w:pPr>
      <w:r>
        <w:rPr>
          <w:rFonts w:asciiTheme="majorEastAsia" w:hAnsiTheme="majorEastAsia" w:eastAsiaTheme="majorEastAsia"/>
          <w:b/>
          <w:vanish/>
          <w:szCs w:val="21"/>
        </w:rPr>
        <w:t>W/V~,JbU</w:t>
      </w:r>
      <w:r>
        <w:rPr>
          <w:rFonts w:asciiTheme="majorEastAsia" w:hAnsiTheme="majorEastAsia" w:eastAsiaTheme="majorEastAsia"/>
          <w:b/>
          <w:szCs w:val="21"/>
        </w:rPr>
        <w:t>一、</w:t>
      </w:r>
      <w:r>
        <w:rPr>
          <w:rFonts w:hint="eastAsia" w:asciiTheme="majorEastAsia" w:hAnsiTheme="majorEastAsia" w:eastAsiaTheme="majorEastAsia"/>
          <w:b/>
          <w:szCs w:val="21"/>
        </w:rPr>
        <w:t>企业简介</w:t>
      </w:r>
    </w:p>
    <w:p>
      <w:pPr>
        <w:rPr>
          <w:rFonts w:hint="eastAsia"/>
        </w:rPr>
      </w:pPr>
      <w:r>
        <w:rPr>
          <w:rFonts w:hint="eastAsia"/>
        </w:rPr>
        <w:t>亚振家具始于1985年，成立于1992年的A-Zenith亚振家居源起海派文化发祥地上海，自创立之日起，一直专注于富有“东情西韵”海派艺术家具的设计与制作。旗下拥有亚振A-Zenith母品牌与亚振•利维亚、亚振•高定两大子品牌。目前在上海、北京、南京、苏州、武汉、哈尔滨等城市开设了29家品牌旗舰店，在全国范围内拥有近200家品牌形象店。 </w:t>
      </w:r>
      <w:r>
        <w:rPr>
          <w:rFonts w:hint="eastAsia"/>
        </w:rPr>
        <w:cr/>
      </w:r>
      <w:r>
        <w:rPr>
          <w:rFonts w:hint="eastAsia"/>
        </w:rPr>
        <w:t>中国驰名商标、上海名牌、上海著名商标以及上海市五一劳动奖状等荣誉称号的获得是社会对亚振品牌价值认同的体现；从接待国外元首的宫廷沙发到全球五大博物馆馆长嘉宾宝座，从国宾馆到人民大会堂；从2010年上海世博会合作伙伴到2012年韩国丽水世博会合作伙伴；从2015年米兰世博中国馆全球合作伙伴到2017年阿斯塔纳世博会合作伙伴，亚振开创了中国家具行业唯一连续结缘四届世博的壮举。2014年作为上海设计代表之一，荣耀入驻上海—佛罗伦萨中意设计交流中心。而“全国工业品牌培育示范企业”称号的获得代表着品牌培育工作得到了国家工信部的认可与通过。 </w:t>
      </w:r>
      <w:r>
        <w:rPr>
          <w:rFonts w:hint="eastAsia"/>
        </w:rPr>
        <w:cr/>
      </w:r>
      <w:r>
        <w:rPr>
          <w:rFonts w:hint="eastAsia"/>
        </w:rPr>
        <w:t>2015年7月9日，亚振再获殊荣，成为上海市非物质文化遗产传承保护单位，自此海派家具制作技艺薪火相传。 </w:t>
      </w:r>
      <w:r>
        <w:rPr>
          <w:rFonts w:hint="eastAsia"/>
        </w:rPr>
        <w:cr/>
      </w:r>
      <w:r>
        <w:rPr>
          <w:rFonts w:hint="eastAsia"/>
        </w:rPr>
        <w:t>2016年12月15日，亚振家居股份有限公司在上海证券交易所正式挂牌上市，登陆A股市场，这也标志着企业迈入了一个全新的发展道路，为实现今后跨越式创新发展奠定了坚实基础。 </w:t>
      </w:r>
      <w:r>
        <w:rPr>
          <w:rFonts w:hint="eastAsia"/>
        </w:rPr>
        <w:cr/>
      </w:r>
      <w:r>
        <w:rPr>
          <w:rFonts w:hint="eastAsia"/>
        </w:rPr>
        <w:t>在26年的发展历程中，亚振始终以“好家具，可以传世”的品牌传播语带给中国消费者独有的价值感悟，为尚雅人士营造出惬意、优雅、知性、和谐的居家氛围，打造出“精致尚雅”的生活方式。</w:t>
      </w:r>
    </w:p>
    <w:p>
      <w:pPr>
        <w:rPr>
          <w:rFonts w:hint="eastAsia"/>
        </w:rPr>
      </w:pPr>
    </w:p>
    <w:p>
      <w:r>
        <w:rPr>
          <w:rFonts w:hint="eastAsia" w:asciiTheme="majorEastAsia" w:hAnsiTheme="majorEastAsia" w:eastAsiaTheme="majorEastAsia"/>
          <w:b/>
          <w:szCs w:val="21"/>
        </w:rPr>
        <w:t>二、校招岗位 </w:t>
      </w:r>
    </w:p>
    <w:tbl>
      <w:tblPr>
        <w:tblStyle w:val="10"/>
        <w:tblW w:w="1034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3402"/>
        <w:gridCol w:w="1275"/>
        <w:gridCol w:w="851"/>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2411" w:type="dxa"/>
            <w:shd w:val="pct30" w:color="auto" w:fill="auto"/>
            <w:vAlign w:val="center"/>
          </w:tcPr>
          <w:p>
            <w:pPr>
              <w:adjustRightInd w:val="0"/>
              <w:snapToGrid w:val="0"/>
              <w:jc w:val="center"/>
              <w:rPr>
                <w:rFonts w:asciiTheme="majorEastAsia" w:hAnsiTheme="majorEastAsia" w:eastAsiaTheme="majorEastAsia"/>
                <w:b/>
                <w:szCs w:val="21"/>
              </w:rPr>
            </w:pPr>
            <w:r>
              <w:rPr>
                <w:rFonts w:hint="eastAsia" w:asciiTheme="majorEastAsia" w:hAnsiTheme="majorEastAsia" w:eastAsiaTheme="majorEastAsia"/>
                <w:b/>
                <w:szCs w:val="21"/>
              </w:rPr>
              <w:t>储备岗位</w:t>
            </w:r>
          </w:p>
        </w:tc>
        <w:tc>
          <w:tcPr>
            <w:tcW w:w="3402" w:type="dxa"/>
            <w:shd w:val="pct30" w:color="auto" w:fill="auto"/>
            <w:vAlign w:val="center"/>
          </w:tcPr>
          <w:p>
            <w:pPr>
              <w:adjustRightInd w:val="0"/>
              <w:snapToGrid w:val="0"/>
              <w:jc w:val="center"/>
              <w:rPr>
                <w:rFonts w:asciiTheme="majorEastAsia" w:hAnsiTheme="majorEastAsia" w:eastAsiaTheme="majorEastAsia"/>
                <w:b/>
                <w:szCs w:val="21"/>
              </w:rPr>
            </w:pPr>
            <w:r>
              <w:rPr>
                <w:rFonts w:hint="eastAsia" w:asciiTheme="majorEastAsia" w:hAnsiTheme="majorEastAsia" w:eastAsiaTheme="majorEastAsia"/>
                <w:b/>
                <w:szCs w:val="21"/>
              </w:rPr>
              <w:t>专业要求</w:t>
            </w:r>
          </w:p>
        </w:tc>
        <w:tc>
          <w:tcPr>
            <w:tcW w:w="1275" w:type="dxa"/>
            <w:shd w:val="pct30" w:color="auto" w:fill="auto"/>
            <w:vAlign w:val="center"/>
          </w:tcPr>
          <w:p>
            <w:pPr>
              <w:adjustRightInd w:val="0"/>
              <w:snapToGrid w:val="0"/>
              <w:jc w:val="center"/>
              <w:rPr>
                <w:rFonts w:asciiTheme="majorEastAsia" w:hAnsiTheme="majorEastAsia" w:eastAsiaTheme="majorEastAsia"/>
                <w:b/>
                <w:szCs w:val="21"/>
              </w:rPr>
            </w:pPr>
            <w:r>
              <w:rPr>
                <w:rFonts w:hint="eastAsia" w:asciiTheme="majorEastAsia" w:hAnsiTheme="majorEastAsia" w:eastAsiaTheme="majorEastAsia"/>
                <w:b/>
                <w:szCs w:val="21"/>
              </w:rPr>
              <w:t>学历</w:t>
            </w:r>
          </w:p>
        </w:tc>
        <w:tc>
          <w:tcPr>
            <w:tcW w:w="851" w:type="dxa"/>
            <w:shd w:val="pct30" w:color="auto" w:fill="auto"/>
            <w:vAlign w:val="center"/>
          </w:tcPr>
          <w:p>
            <w:pPr>
              <w:adjustRightInd w:val="0"/>
              <w:snapToGrid w:val="0"/>
              <w:jc w:val="center"/>
              <w:rPr>
                <w:rFonts w:asciiTheme="majorEastAsia" w:hAnsiTheme="majorEastAsia" w:eastAsiaTheme="majorEastAsia"/>
                <w:b/>
                <w:szCs w:val="21"/>
              </w:rPr>
            </w:pPr>
            <w:r>
              <w:rPr>
                <w:rFonts w:hint="eastAsia" w:asciiTheme="majorEastAsia" w:hAnsiTheme="majorEastAsia" w:eastAsiaTheme="majorEastAsia"/>
                <w:b/>
                <w:szCs w:val="21"/>
              </w:rPr>
              <w:t>人数</w:t>
            </w:r>
          </w:p>
        </w:tc>
        <w:tc>
          <w:tcPr>
            <w:tcW w:w="2410" w:type="dxa"/>
            <w:shd w:val="pct30" w:color="auto" w:fill="auto"/>
            <w:vAlign w:val="center"/>
          </w:tcPr>
          <w:p>
            <w:pPr>
              <w:adjustRightInd w:val="0"/>
              <w:snapToGrid w:val="0"/>
              <w:jc w:val="center"/>
              <w:rPr>
                <w:rFonts w:asciiTheme="majorEastAsia" w:hAnsiTheme="majorEastAsia" w:eastAsiaTheme="majorEastAsia"/>
                <w:b/>
                <w:szCs w:val="21"/>
              </w:rPr>
            </w:pPr>
            <w:r>
              <w:rPr>
                <w:rFonts w:hint="eastAsia" w:asciiTheme="majorEastAsia" w:hAnsiTheme="majorEastAsia" w:eastAsiaTheme="major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2" w:hRule="atLeast"/>
        </w:trPr>
        <w:tc>
          <w:tcPr>
            <w:tcW w:w="2411" w:type="dxa"/>
            <w:vAlign w:val="center"/>
          </w:tcPr>
          <w:p>
            <w:pPr>
              <w:adjustRightInd w:val="0"/>
              <w:snapToGrid w:val="0"/>
              <w:jc w:val="center"/>
              <w:rPr>
                <w:rFonts w:asciiTheme="majorEastAsia" w:hAnsiTheme="majorEastAsia" w:eastAsiaTheme="majorEastAsia"/>
                <w:szCs w:val="21"/>
              </w:rPr>
            </w:pPr>
            <w:r>
              <w:rPr>
                <w:rFonts w:hint="eastAsia"/>
                <w:szCs w:val="21"/>
              </w:rPr>
              <w:t>设计类</w:t>
            </w:r>
          </w:p>
        </w:tc>
        <w:tc>
          <w:tcPr>
            <w:tcW w:w="3402" w:type="dxa"/>
            <w:vAlign w:val="center"/>
          </w:tcPr>
          <w:p>
            <w:pPr>
              <w:adjustRightInd w:val="0"/>
              <w:snapToGrid w:val="0"/>
              <w:jc w:val="center"/>
              <w:rPr>
                <w:rFonts w:asciiTheme="majorEastAsia" w:hAnsiTheme="majorEastAsia" w:eastAsiaTheme="majorEastAsia"/>
                <w:szCs w:val="21"/>
              </w:rPr>
            </w:pPr>
            <w:r>
              <w:rPr>
                <w:rFonts w:hint="eastAsia"/>
                <w:szCs w:val="21"/>
              </w:rPr>
              <w:t>家具设计、室内设计、艺术设计、环境设计、</w:t>
            </w:r>
            <w:r>
              <w:rPr>
                <w:szCs w:val="21"/>
              </w:rPr>
              <w:t>美术专业</w:t>
            </w:r>
            <w:r>
              <w:rPr>
                <w:rFonts w:hint="eastAsia"/>
                <w:szCs w:val="21"/>
              </w:rPr>
              <w:t>优先，有较强的手绘功底，熟练掌握CAD、3DMAX、酷家乐、AI、Photoshop、ppt等设计软件</w:t>
            </w:r>
          </w:p>
        </w:tc>
        <w:tc>
          <w:tcPr>
            <w:tcW w:w="1275" w:type="dxa"/>
            <w:vAlign w:val="center"/>
          </w:tcPr>
          <w:p>
            <w:pPr>
              <w:adjustRightInd w:val="0"/>
              <w:snapToGrid w:val="0"/>
              <w:jc w:val="center"/>
              <w:rPr>
                <w:rFonts w:asciiTheme="majorEastAsia" w:hAnsiTheme="majorEastAsia" w:eastAsiaTheme="majorEastAsia"/>
                <w:szCs w:val="21"/>
              </w:rPr>
            </w:pPr>
            <w:r>
              <w:rPr>
                <w:rFonts w:hint="eastAsia" w:asciiTheme="majorEastAsia" w:hAnsiTheme="majorEastAsia" w:eastAsiaTheme="majorEastAsia"/>
                <w:szCs w:val="21"/>
              </w:rPr>
              <w:t>研究生/本科</w:t>
            </w:r>
          </w:p>
        </w:tc>
        <w:tc>
          <w:tcPr>
            <w:tcW w:w="851" w:type="dxa"/>
            <w:vAlign w:val="center"/>
          </w:tcPr>
          <w:p>
            <w:pPr>
              <w:adjustRightInd w:val="0"/>
              <w:snapToGrid w:val="0"/>
              <w:jc w:val="center"/>
              <w:rPr>
                <w:rFonts w:asciiTheme="majorEastAsia" w:hAnsiTheme="majorEastAsia" w:eastAsiaTheme="majorEastAsia"/>
                <w:szCs w:val="21"/>
              </w:rPr>
            </w:pPr>
            <w:r>
              <w:rPr>
                <w:rFonts w:hint="eastAsia" w:asciiTheme="majorEastAsia" w:hAnsiTheme="majorEastAsia" w:eastAsiaTheme="majorEastAsia"/>
                <w:szCs w:val="21"/>
              </w:rPr>
              <w:t>20</w:t>
            </w:r>
          </w:p>
        </w:tc>
        <w:tc>
          <w:tcPr>
            <w:tcW w:w="2410" w:type="dxa"/>
            <w:vAlign w:val="center"/>
          </w:tcPr>
          <w:p>
            <w:pPr>
              <w:adjustRightInd w:val="0"/>
              <w:snapToGrid w:val="0"/>
              <w:jc w:val="center"/>
              <w:rPr>
                <w:rFonts w:asciiTheme="majorEastAsia" w:hAnsiTheme="majorEastAsia" w:eastAsiaTheme="majorEastAsia"/>
                <w:szCs w:val="21"/>
              </w:rPr>
            </w:pPr>
            <w:r>
              <w:rPr>
                <w:rFonts w:hint="eastAsia" w:asciiTheme="majorEastAsia" w:hAnsiTheme="majorEastAsia" w:eastAsiaTheme="majorEastAsia"/>
                <w:szCs w:val="21"/>
              </w:rPr>
              <w:t>工作地点为全国各地，结合考评结果和个人意愿，服从分配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411" w:type="dxa"/>
            <w:vAlign w:val="center"/>
          </w:tcPr>
          <w:p>
            <w:pPr>
              <w:adjustRightInd w:val="0"/>
              <w:snapToGrid w:val="0"/>
              <w:jc w:val="center"/>
              <w:rPr>
                <w:rFonts w:asciiTheme="majorEastAsia" w:hAnsiTheme="majorEastAsia" w:eastAsiaTheme="majorEastAsia"/>
                <w:szCs w:val="21"/>
              </w:rPr>
            </w:pPr>
            <w:r>
              <w:rPr>
                <w:rFonts w:hint="eastAsia"/>
                <w:szCs w:val="21"/>
              </w:rPr>
              <w:t>生产管理类</w:t>
            </w:r>
          </w:p>
        </w:tc>
        <w:tc>
          <w:tcPr>
            <w:tcW w:w="3402" w:type="dxa"/>
            <w:vAlign w:val="center"/>
          </w:tcPr>
          <w:p>
            <w:pPr>
              <w:adjustRightInd w:val="0"/>
              <w:snapToGrid w:val="0"/>
              <w:jc w:val="center"/>
              <w:rPr>
                <w:rFonts w:asciiTheme="majorEastAsia" w:hAnsiTheme="majorEastAsia" w:eastAsiaTheme="majorEastAsia"/>
                <w:szCs w:val="21"/>
              </w:rPr>
            </w:pPr>
            <w:r>
              <w:rPr>
                <w:rFonts w:hint="eastAsia"/>
                <w:szCs w:val="21"/>
              </w:rPr>
              <w:t>材料科学、质量管理、机械设计、自动化、家具、工业设计、工业工程、软件工程相关专业，具备金属冲压与模具设计/材料冶金与成型工艺/电子类知识/对ISO9001、ISO14001质量环境知识熟悉/精通CAD制图，熟练使用soildworks</w:t>
            </w:r>
          </w:p>
        </w:tc>
        <w:tc>
          <w:tcPr>
            <w:tcW w:w="1275" w:type="dxa"/>
            <w:vAlign w:val="center"/>
          </w:tcPr>
          <w:p>
            <w:pPr>
              <w:adjustRightInd w:val="0"/>
              <w:snapToGrid w:val="0"/>
              <w:jc w:val="center"/>
              <w:rPr>
                <w:rFonts w:asciiTheme="majorEastAsia" w:hAnsiTheme="majorEastAsia" w:eastAsiaTheme="majorEastAsia"/>
                <w:szCs w:val="21"/>
              </w:rPr>
            </w:pPr>
            <w:r>
              <w:rPr>
                <w:rFonts w:hint="eastAsia" w:asciiTheme="majorEastAsia" w:hAnsiTheme="majorEastAsia" w:eastAsiaTheme="majorEastAsia"/>
                <w:szCs w:val="21"/>
              </w:rPr>
              <w:t>研究生/本科/大专</w:t>
            </w:r>
          </w:p>
        </w:tc>
        <w:tc>
          <w:tcPr>
            <w:tcW w:w="851" w:type="dxa"/>
            <w:vAlign w:val="center"/>
          </w:tcPr>
          <w:p>
            <w:pPr>
              <w:adjustRightInd w:val="0"/>
              <w:snapToGrid w:val="0"/>
              <w:jc w:val="center"/>
              <w:rPr>
                <w:rFonts w:asciiTheme="majorEastAsia" w:hAnsiTheme="majorEastAsia" w:eastAsiaTheme="majorEastAsia"/>
                <w:szCs w:val="21"/>
              </w:rPr>
            </w:pPr>
            <w:r>
              <w:rPr>
                <w:rFonts w:hint="eastAsia" w:asciiTheme="majorEastAsia" w:hAnsiTheme="majorEastAsia" w:eastAsiaTheme="majorEastAsia"/>
                <w:szCs w:val="21"/>
              </w:rPr>
              <w:t>20</w:t>
            </w:r>
          </w:p>
        </w:tc>
        <w:tc>
          <w:tcPr>
            <w:tcW w:w="2410" w:type="dxa"/>
            <w:vAlign w:val="center"/>
          </w:tcPr>
          <w:p>
            <w:pPr>
              <w:adjustRightInd w:val="0"/>
              <w:snapToGrid w:val="0"/>
              <w:jc w:val="center"/>
              <w:rPr>
                <w:rFonts w:asciiTheme="majorEastAsia" w:hAnsiTheme="majorEastAsia" w:eastAsiaTheme="majorEastAsia"/>
                <w:szCs w:val="21"/>
              </w:rPr>
            </w:pPr>
            <w:r>
              <w:rPr>
                <w:rFonts w:hint="eastAsia" w:asciiTheme="majorEastAsia" w:hAnsiTheme="majorEastAsia" w:eastAsiaTheme="majorEastAsia"/>
                <w:szCs w:val="21"/>
              </w:rPr>
              <w:t>工作地点如东/南通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trPr>
        <w:tc>
          <w:tcPr>
            <w:tcW w:w="2411" w:type="dxa"/>
            <w:vAlign w:val="center"/>
          </w:tcPr>
          <w:p>
            <w:pPr>
              <w:adjustRightInd w:val="0"/>
              <w:snapToGrid w:val="0"/>
              <w:jc w:val="center"/>
              <w:rPr>
                <w:rFonts w:asciiTheme="majorEastAsia" w:hAnsiTheme="majorEastAsia" w:eastAsiaTheme="majorEastAsia"/>
                <w:szCs w:val="21"/>
              </w:rPr>
            </w:pPr>
            <w:r>
              <w:rPr>
                <w:rFonts w:hint="eastAsia"/>
                <w:szCs w:val="21"/>
              </w:rPr>
              <w:t>市场销售类</w:t>
            </w:r>
          </w:p>
        </w:tc>
        <w:tc>
          <w:tcPr>
            <w:tcW w:w="3402" w:type="dxa"/>
            <w:vAlign w:val="center"/>
          </w:tcPr>
          <w:p>
            <w:pPr>
              <w:adjustRightInd w:val="0"/>
              <w:snapToGrid w:val="0"/>
              <w:jc w:val="center"/>
              <w:rPr>
                <w:rFonts w:asciiTheme="majorEastAsia" w:hAnsiTheme="majorEastAsia" w:eastAsiaTheme="majorEastAsia"/>
                <w:szCs w:val="21"/>
              </w:rPr>
            </w:pPr>
            <w:r>
              <w:rPr>
                <w:rFonts w:hint="eastAsia"/>
                <w:szCs w:val="21"/>
              </w:rPr>
              <w:t>市场营销、经济贸易类专业优先；英语四级，熟练掌握办公软件</w:t>
            </w:r>
          </w:p>
        </w:tc>
        <w:tc>
          <w:tcPr>
            <w:tcW w:w="1275" w:type="dxa"/>
            <w:vAlign w:val="center"/>
          </w:tcPr>
          <w:p>
            <w:pPr>
              <w:adjustRightInd w:val="0"/>
              <w:snapToGrid w:val="0"/>
              <w:jc w:val="center"/>
              <w:rPr>
                <w:rFonts w:asciiTheme="majorEastAsia" w:hAnsiTheme="majorEastAsia" w:eastAsiaTheme="majorEastAsia"/>
                <w:szCs w:val="21"/>
              </w:rPr>
            </w:pPr>
            <w:r>
              <w:rPr>
                <w:rFonts w:hint="eastAsia" w:asciiTheme="majorEastAsia" w:hAnsiTheme="majorEastAsia" w:eastAsiaTheme="majorEastAsia"/>
                <w:szCs w:val="21"/>
              </w:rPr>
              <w:t>本科</w:t>
            </w:r>
          </w:p>
        </w:tc>
        <w:tc>
          <w:tcPr>
            <w:tcW w:w="851" w:type="dxa"/>
            <w:vAlign w:val="center"/>
          </w:tcPr>
          <w:p>
            <w:pPr>
              <w:adjustRightInd w:val="0"/>
              <w:snapToGrid w:val="0"/>
              <w:jc w:val="center"/>
              <w:rPr>
                <w:rFonts w:asciiTheme="majorEastAsia" w:hAnsiTheme="majorEastAsia" w:eastAsiaTheme="majorEastAsia"/>
                <w:szCs w:val="21"/>
              </w:rPr>
            </w:pPr>
            <w:r>
              <w:rPr>
                <w:rFonts w:hint="eastAsia" w:asciiTheme="majorEastAsia" w:hAnsiTheme="majorEastAsia" w:eastAsiaTheme="majorEastAsia"/>
                <w:szCs w:val="21"/>
              </w:rPr>
              <w:t>10</w:t>
            </w:r>
          </w:p>
        </w:tc>
        <w:tc>
          <w:tcPr>
            <w:tcW w:w="2410" w:type="dxa"/>
            <w:vAlign w:val="center"/>
          </w:tcPr>
          <w:p>
            <w:pPr>
              <w:adjustRightInd w:val="0"/>
              <w:snapToGrid w:val="0"/>
              <w:jc w:val="center"/>
              <w:rPr>
                <w:rFonts w:asciiTheme="majorEastAsia" w:hAnsiTheme="majorEastAsia" w:eastAsiaTheme="majorEastAsia"/>
                <w:szCs w:val="21"/>
              </w:rPr>
            </w:pPr>
            <w:r>
              <w:rPr>
                <w:rFonts w:hint="eastAsia" w:asciiTheme="majorEastAsia" w:hAnsiTheme="majorEastAsia" w:eastAsiaTheme="majorEastAsia"/>
                <w:szCs w:val="21"/>
              </w:rPr>
              <w:t>工作地点为全国各地，结合考评结果和个人意愿，服从分配；未来发展方向店长，发布岗位名称—储备店长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2411" w:type="dxa"/>
            <w:vAlign w:val="center"/>
          </w:tcPr>
          <w:p>
            <w:pPr>
              <w:adjustRightInd w:val="0"/>
              <w:snapToGrid w:val="0"/>
              <w:jc w:val="center"/>
              <w:rPr>
                <w:szCs w:val="21"/>
              </w:rPr>
            </w:pPr>
            <w:r>
              <w:rPr>
                <w:rFonts w:hint="eastAsia"/>
                <w:szCs w:val="21"/>
              </w:rPr>
              <w:t>职能管理类</w:t>
            </w:r>
          </w:p>
        </w:tc>
        <w:tc>
          <w:tcPr>
            <w:tcW w:w="3402" w:type="dxa"/>
            <w:vAlign w:val="center"/>
          </w:tcPr>
          <w:p>
            <w:pPr>
              <w:adjustRightInd w:val="0"/>
              <w:snapToGrid w:val="0"/>
              <w:jc w:val="center"/>
              <w:rPr>
                <w:szCs w:val="21"/>
              </w:rPr>
            </w:pPr>
            <w:r>
              <w:rPr>
                <w:rFonts w:hint="eastAsia"/>
                <w:szCs w:val="21"/>
              </w:rPr>
              <w:t>人力资源、社会劳动与保障、应用心理学、工商管理、法务等相关专业优先</w:t>
            </w:r>
          </w:p>
        </w:tc>
        <w:tc>
          <w:tcPr>
            <w:tcW w:w="1275" w:type="dxa"/>
            <w:vAlign w:val="center"/>
          </w:tcPr>
          <w:p>
            <w:pPr>
              <w:adjustRightInd w:val="0"/>
              <w:snapToGrid w:val="0"/>
              <w:jc w:val="center"/>
              <w:rPr>
                <w:rFonts w:asciiTheme="majorEastAsia" w:hAnsiTheme="majorEastAsia" w:eastAsiaTheme="majorEastAsia"/>
                <w:szCs w:val="21"/>
              </w:rPr>
            </w:pPr>
            <w:r>
              <w:rPr>
                <w:rFonts w:hint="eastAsia" w:asciiTheme="majorEastAsia" w:hAnsiTheme="majorEastAsia" w:eastAsiaTheme="majorEastAsia"/>
                <w:szCs w:val="21"/>
              </w:rPr>
              <w:t>研究生/本科</w:t>
            </w:r>
            <w:r>
              <w:rPr>
                <w:rFonts w:asciiTheme="majorEastAsia" w:hAnsiTheme="majorEastAsia" w:eastAsiaTheme="majorEastAsia"/>
                <w:szCs w:val="21"/>
              </w:rPr>
              <w:t xml:space="preserve"> </w:t>
            </w:r>
          </w:p>
        </w:tc>
        <w:tc>
          <w:tcPr>
            <w:tcW w:w="851" w:type="dxa"/>
            <w:vAlign w:val="center"/>
          </w:tcPr>
          <w:p>
            <w:pPr>
              <w:adjustRightInd w:val="0"/>
              <w:snapToGrid w:val="0"/>
              <w:jc w:val="center"/>
              <w:rPr>
                <w:rFonts w:asciiTheme="majorEastAsia" w:hAnsiTheme="majorEastAsia" w:eastAsiaTheme="majorEastAsia"/>
                <w:szCs w:val="21"/>
              </w:rPr>
            </w:pPr>
            <w:r>
              <w:rPr>
                <w:rFonts w:hint="eastAsia" w:asciiTheme="majorEastAsia" w:hAnsiTheme="majorEastAsia" w:eastAsiaTheme="majorEastAsia"/>
                <w:szCs w:val="21"/>
              </w:rPr>
              <w:t>5</w:t>
            </w:r>
          </w:p>
        </w:tc>
        <w:tc>
          <w:tcPr>
            <w:tcW w:w="2410" w:type="dxa"/>
            <w:vAlign w:val="center"/>
          </w:tcPr>
          <w:p>
            <w:pPr>
              <w:adjustRightInd w:val="0"/>
              <w:snapToGrid w:val="0"/>
              <w:jc w:val="center"/>
              <w:rPr>
                <w:rFonts w:asciiTheme="majorEastAsia" w:hAnsiTheme="majorEastAsia" w:eastAsiaTheme="majorEastAsia"/>
                <w:szCs w:val="21"/>
              </w:rPr>
            </w:pPr>
            <w:r>
              <w:rPr>
                <w:rFonts w:hint="eastAsia"/>
                <w:szCs w:val="21"/>
              </w:rPr>
              <w:t>具有较强的沟通表达能力，敢于承担责任；品牌运营岗关注学生是否有品牌传播相关的社会实践</w:t>
            </w:r>
          </w:p>
        </w:tc>
      </w:tr>
    </w:tbl>
    <w:p>
      <w:pPr>
        <w:adjustRightInd w:val="0"/>
        <w:snapToGrid w:val="0"/>
        <w:spacing w:before="312" w:beforeLines="100" w:line="360" w:lineRule="auto"/>
        <w:jc w:val="left"/>
        <w:rPr>
          <w:rFonts w:hint="eastAsia" w:asciiTheme="majorEastAsia" w:hAnsiTheme="majorEastAsia" w:eastAsiaTheme="majorEastAsia"/>
          <w:b/>
          <w:szCs w:val="21"/>
        </w:rPr>
      </w:pPr>
      <w:r>
        <w:rPr>
          <w:rFonts w:hint="eastAsia" w:asciiTheme="majorEastAsia" w:hAnsiTheme="majorEastAsia" w:eastAsiaTheme="majorEastAsia"/>
          <w:b/>
          <w:szCs w:val="21"/>
        </w:rPr>
        <w:t>三、福利待遇</w:t>
      </w:r>
    </w:p>
    <w:p>
      <w:pPr>
        <w:adjustRightInd w:val="0"/>
        <w:snapToGrid w:val="0"/>
        <w:rPr>
          <w:szCs w:val="21"/>
        </w:rPr>
      </w:pPr>
      <w:r>
        <w:rPr>
          <w:rFonts w:hint="eastAsia"/>
          <w:szCs w:val="21"/>
        </w:rPr>
        <w:t>1、大学生入职后由亚振管理学院统一培训、学历晋升、职位晋升等；</w:t>
      </w:r>
    </w:p>
    <w:p>
      <w:pPr>
        <w:adjustRightInd w:val="0"/>
        <w:snapToGrid w:val="0"/>
        <w:rPr>
          <w:rFonts w:hint="eastAsia"/>
          <w:szCs w:val="21"/>
        </w:rPr>
      </w:pPr>
      <w:r>
        <w:rPr>
          <w:rFonts w:hint="eastAsia"/>
          <w:szCs w:val="21"/>
        </w:rPr>
        <w:t>2、五险一金、工会保障、党建文化；</w:t>
      </w:r>
    </w:p>
    <w:p>
      <w:pPr>
        <w:adjustRightInd w:val="0"/>
        <w:snapToGrid w:val="0"/>
        <w:rPr>
          <w:rFonts w:hint="eastAsia"/>
          <w:szCs w:val="21"/>
        </w:rPr>
      </w:pPr>
      <w:r>
        <w:rPr>
          <w:rFonts w:hint="eastAsia"/>
          <w:szCs w:val="21"/>
        </w:rPr>
        <w:t>3、旅游、生日会、结婚贺礼、节日补贴；</w:t>
      </w:r>
    </w:p>
    <w:p>
      <w:pPr>
        <w:adjustRightInd w:val="0"/>
        <w:snapToGrid w:val="0"/>
        <w:rPr>
          <w:rFonts w:hint="eastAsia"/>
          <w:szCs w:val="21"/>
        </w:rPr>
      </w:pPr>
      <w:r>
        <w:rPr>
          <w:rFonts w:hint="eastAsia"/>
          <w:szCs w:val="21"/>
        </w:rPr>
        <w:t>4、提供星级宿舍、三餐补贴。</w:t>
      </w:r>
    </w:p>
    <w:p>
      <w:pPr>
        <w:adjustRightInd w:val="0"/>
        <w:snapToGrid w:val="0"/>
        <w:rPr>
          <w:rFonts w:hint="eastAsia"/>
          <w:szCs w:val="21"/>
        </w:rPr>
      </w:pPr>
    </w:p>
    <w:p>
      <w:pPr>
        <w:adjustRightInd w:val="0"/>
        <w:snapToGrid w:val="0"/>
        <w:rPr>
          <w:rFonts w:hint="eastAsia"/>
          <w:szCs w:val="21"/>
        </w:rPr>
      </w:pPr>
    </w:p>
    <w:p>
      <w:pPr>
        <w:spacing w:line="360" w:lineRule="auto"/>
        <w:rPr>
          <w:rFonts w:hint="eastAsia" w:ascii="宋体" w:hAnsi="宋体" w:eastAsia="宋体"/>
          <w:sz w:val="24"/>
          <w:szCs w:val="24"/>
        </w:rPr>
      </w:pPr>
    </w:p>
    <w:p>
      <w:pPr>
        <w:jc w:val="center"/>
        <w:rPr>
          <w:rFonts w:hint="eastAsia" w:asciiTheme="majorEastAsia" w:hAnsiTheme="majorEastAsia" w:eastAsiaTheme="majorEastAsia" w:cstheme="majorEastAsia"/>
          <w:b/>
          <w:bCs/>
          <w:color w:val="FF0000"/>
          <w:sz w:val="44"/>
          <w:szCs w:val="44"/>
        </w:rPr>
      </w:pPr>
      <w:r>
        <w:rPr>
          <w:rFonts w:hint="eastAsia" w:asciiTheme="majorEastAsia" w:hAnsiTheme="majorEastAsia" w:eastAsiaTheme="majorEastAsia" w:cstheme="majorEastAsia"/>
          <w:b/>
          <w:bCs/>
          <w:sz w:val="44"/>
          <w:szCs w:val="44"/>
        </w:rPr>
        <w:t>江苏天舒电器有限公司</w:t>
      </w:r>
    </w:p>
    <w:p>
      <w:pPr>
        <w:keepNext w:val="0"/>
        <w:keepLines w:val="0"/>
        <w:pageBreakBefore w:val="0"/>
        <w:widowControl w:val="0"/>
        <w:kinsoku/>
        <w:wordWrap/>
        <w:overflowPunct/>
        <w:topLinePunct w:val="0"/>
        <w:autoSpaceDE/>
        <w:autoSpaceDN/>
        <w:bidi w:val="0"/>
        <w:adjustRightInd/>
        <w:snapToGrid/>
        <w:spacing w:line="480" w:lineRule="exact"/>
        <w:ind w:left="-288" w:leftChars="-137" w:right="0" w:rightChars="0" w:firstLine="561" w:firstLineChars="200"/>
        <w:jc w:val="left"/>
        <w:textAlignment w:val="auto"/>
        <w:outlineLvl w:val="9"/>
        <w:rPr>
          <w:rFonts w:ascii="华文楷体" w:hAnsi="华文楷体" w:eastAsia="华文楷体"/>
          <w:b/>
          <w:bCs/>
          <w:sz w:val="28"/>
          <w:szCs w:val="28"/>
        </w:rPr>
      </w:pPr>
      <w:bookmarkStart w:id="13" w:name="_GoBack"/>
      <w:r>
        <w:rPr>
          <w:rFonts w:hint="eastAsia" w:ascii="华文楷体" w:hAnsi="华文楷体" w:eastAsia="华文楷体"/>
          <w:b/>
          <w:bCs/>
          <w:sz w:val="28"/>
          <w:szCs w:val="28"/>
        </w:rPr>
        <w:t>江苏天舒电器有限公司坐落于长三角北翼经济中心江苏南通经济技术开发区，公司成立于2003年，注册资金</w:t>
      </w:r>
      <w:r>
        <w:rPr>
          <w:rFonts w:hint="eastAsia" w:ascii="华文楷体" w:hAnsi="华文楷体" w:eastAsia="华文楷体"/>
          <w:b/>
          <w:bCs/>
          <w:sz w:val="28"/>
          <w:szCs w:val="28"/>
          <w:lang w:val="en-US" w:eastAsia="zh-CN"/>
        </w:rPr>
        <w:t>30420</w:t>
      </w:r>
      <w:r>
        <w:rPr>
          <w:rFonts w:hint="eastAsia" w:ascii="华文楷体" w:hAnsi="华文楷体" w:eastAsia="华文楷体"/>
          <w:b/>
          <w:bCs/>
          <w:sz w:val="28"/>
          <w:szCs w:val="28"/>
        </w:rPr>
        <w:t>万元，是一家以热能科技产品为核心产业的高新技术企业；创造了180多项发明及实用新型专利,在业内最早获得了全国工业产品许可证；公司拥有行业内专业热泵研究所、</w:t>
      </w:r>
      <w:r>
        <w:rPr>
          <w:rFonts w:hint="eastAsia" w:ascii="华文楷体" w:hAnsi="华文楷体" w:eastAsia="华文楷体"/>
          <w:b/>
          <w:bCs/>
          <w:sz w:val="28"/>
          <w:szCs w:val="28"/>
          <w:lang w:eastAsia="zh-CN"/>
        </w:rPr>
        <w:t>双博士研发实验基地、</w:t>
      </w:r>
      <w:r>
        <w:rPr>
          <w:rFonts w:hint="eastAsia" w:ascii="华文楷体" w:hAnsi="华文楷体" w:eastAsia="华文楷体"/>
          <w:b/>
          <w:bCs/>
          <w:sz w:val="28"/>
          <w:szCs w:val="28"/>
        </w:rPr>
        <w:t>国家认证的热泵产品专业实验室，处于世界同行业技术前列。公司先后在全国大中城市设立了办事机构和服务网点，建立起全国一流的营销服务网络，天舒产品及天舒服务</w:t>
      </w:r>
      <w:r>
        <w:rPr>
          <w:rFonts w:hint="eastAsia" w:ascii="华文楷体" w:hAnsi="华文楷体" w:eastAsia="华文楷体"/>
          <w:b/>
          <w:bCs/>
          <w:sz w:val="28"/>
          <w:szCs w:val="28"/>
          <w:lang w:eastAsia="zh-CN"/>
        </w:rPr>
        <w:t>获得了</w:t>
      </w:r>
      <w:r>
        <w:rPr>
          <w:rFonts w:hint="eastAsia" w:ascii="华文楷体" w:hAnsi="华文楷体" w:eastAsia="华文楷体"/>
          <w:b/>
          <w:bCs/>
          <w:sz w:val="28"/>
          <w:szCs w:val="28"/>
        </w:rPr>
        <w:t>全国各地客户的广泛认可。</w:t>
      </w:r>
    </w:p>
    <w:p>
      <w:pPr>
        <w:keepNext w:val="0"/>
        <w:keepLines w:val="0"/>
        <w:pageBreakBefore w:val="0"/>
        <w:widowControl w:val="0"/>
        <w:kinsoku/>
        <w:wordWrap/>
        <w:overflowPunct/>
        <w:topLinePunct w:val="0"/>
        <w:autoSpaceDE/>
        <w:autoSpaceDN/>
        <w:bidi w:val="0"/>
        <w:adjustRightInd/>
        <w:snapToGrid/>
        <w:spacing w:line="480" w:lineRule="exact"/>
        <w:ind w:left="-288" w:leftChars="-137" w:right="0" w:rightChars="0" w:firstLine="561" w:firstLineChars="200"/>
        <w:jc w:val="left"/>
        <w:textAlignment w:val="auto"/>
        <w:outlineLvl w:val="9"/>
        <w:rPr>
          <w:rFonts w:ascii="华文楷体" w:hAnsi="华文楷体" w:eastAsia="华文楷体"/>
          <w:b/>
          <w:bCs/>
          <w:sz w:val="28"/>
          <w:szCs w:val="28"/>
        </w:rPr>
      </w:pPr>
      <w:r>
        <w:rPr>
          <w:rFonts w:hint="eastAsia" w:ascii="华文楷体" w:hAnsi="华文楷体" w:eastAsia="华文楷体"/>
          <w:b/>
          <w:bCs/>
          <w:sz w:val="28"/>
          <w:szCs w:val="28"/>
        </w:rPr>
        <w:t>现因公司发展需要，诚邀有识之士加盟。</w:t>
      </w:r>
    </w:p>
    <w:bookmarkEnd w:id="13"/>
    <w:p>
      <w:pPr>
        <w:rPr>
          <w:b/>
          <w:bCs/>
        </w:rPr>
      </w:pPr>
    </w:p>
    <w:p>
      <w:pPr>
        <w:rPr>
          <w:b/>
          <w:bCs/>
          <w:sz w:val="24"/>
          <w:szCs w:val="24"/>
        </w:rPr>
      </w:pPr>
      <w:r>
        <w:rPr>
          <w:rFonts w:hint="eastAsia"/>
          <w:b/>
          <w:bCs/>
          <w:sz w:val="24"/>
          <w:szCs w:val="24"/>
          <w:lang w:val="en-US" w:eastAsia="zh-CN"/>
        </w:rPr>
        <w:t>1</w:t>
      </w:r>
      <w:r>
        <w:rPr>
          <w:rFonts w:hint="eastAsia"/>
          <w:b/>
          <w:bCs/>
          <w:sz w:val="24"/>
          <w:szCs w:val="24"/>
        </w:rPr>
        <w:t>、暖通设计师  薪资：</w:t>
      </w:r>
      <w:r>
        <w:rPr>
          <w:rFonts w:hint="eastAsia"/>
          <w:b/>
          <w:bCs/>
          <w:sz w:val="24"/>
          <w:szCs w:val="24"/>
          <w:lang w:val="en-US" w:eastAsia="zh-CN"/>
        </w:rPr>
        <w:t>5000-8000元/月，具体可</w:t>
      </w:r>
      <w:r>
        <w:rPr>
          <w:rFonts w:hint="eastAsia"/>
          <w:b/>
          <w:bCs/>
          <w:sz w:val="24"/>
          <w:szCs w:val="24"/>
        </w:rPr>
        <w:t>面议</w:t>
      </w:r>
    </w:p>
    <w:p>
      <w:pPr>
        <w:rPr>
          <w:b/>
          <w:bCs/>
          <w:sz w:val="24"/>
          <w:szCs w:val="24"/>
        </w:rPr>
      </w:pPr>
      <w:r>
        <w:rPr>
          <w:rFonts w:hint="eastAsia"/>
          <w:b/>
          <w:bCs/>
          <w:sz w:val="24"/>
          <w:szCs w:val="24"/>
        </w:rPr>
        <w:t>任职资格：</w:t>
      </w:r>
    </w:p>
    <w:p>
      <w:pPr>
        <w:pStyle w:val="17"/>
        <w:numPr>
          <w:ilvl w:val="0"/>
          <w:numId w:val="5"/>
        </w:numPr>
        <w:ind w:firstLineChars="0"/>
        <w:rPr>
          <w:b/>
          <w:bCs/>
          <w:sz w:val="24"/>
          <w:szCs w:val="24"/>
        </w:rPr>
      </w:pPr>
      <w:r>
        <w:rPr>
          <w:rFonts w:hint="eastAsia"/>
          <w:b/>
          <w:bCs/>
          <w:sz w:val="24"/>
          <w:szCs w:val="24"/>
          <w:lang w:eastAsia="zh-CN"/>
        </w:rPr>
        <w:t>本科及以上，</w:t>
      </w:r>
      <w:r>
        <w:rPr>
          <w:b/>
          <w:bCs/>
          <w:sz w:val="24"/>
          <w:szCs w:val="24"/>
        </w:rPr>
        <w:t>建筑环境与设备工程或给排水专业</w:t>
      </w:r>
    </w:p>
    <w:p>
      <w:pPr>
        <w:pStyle w:val="17"/>
        <w:numPr>
          <w:ilvl w:val="0"/>
          <w:numId w:val="5"/>
        </w:numPr>
        <w:ind w:firstLineChars="0"/>
        <w:rPr>
          <w:b/>
          <w:bCs/>
          <w:sz w:val="24"/>
          <w:szCs w:val="24"/>
        </w:rPr>
      </w:pPr>
      <w:r>
        <w:rPr>
          <w:b/>
          <w:bCs/>
          <w:sz w:val="24"/>
          <w:szCs w:val="24"/>
        </w:rPr>
        <w:t>懂暖通、制冷及空调箱结构，具有暖通空调设计经验优先</w:t>
      </w:r>
    </w:p>
    <w:p>
      <w:pPr>
        <w:pStyle w:val="17"/>
        <w:numPr>
          <w:ilvl w:val="0"/>
          <w:numId w:val="5"/>
        </w:numPr>
        <w:ind w:firstLineChars="0"/>
        <w:rPr>
          <w:rFonts w:hint="eastAsia" w:eastAsia="宋体"/>
          <w:b/>
          <w:bCs/>
          <w:sz w:val="24"/>
          <w:szCs w:val="24"/>
          <w:lang w:eastAsia="zh-CN"/>
        </w:rPr>
      </w:pPr>
      <w:r>
        <w:rPr>
          <w:b/>
          <w:bCs/>
          <w:sz w:val="24"/>
          <w:szCs w:val="24"/>
        </w:rPr>
        <w:t>2年以上相关工作经验</w:t>
      </w:r>
      <w:r>
        <w:rPr>
          <w:rFonts w:hint="eastAsia"/>
          <w:b/>
          <w:bCs/>
          <w:sz w:val="24"/>
          <w:szCs w:val="24"/>
          <w:lang w:eastAsia="zh-CN"/>
        </w:rPr>
        <w:t>、</w:t>
      </w:r>
      <w:r>
        <w:rPr>
          <w:b/>
          <w:bCs/>
          <w:sz w:val="24"/>
          <w:szCs w:val="24"/>
        </w:rPr>
        <w:t>熟练掌握CAD及其</w:t>
      </w:r>
      <w:r>
        <w:rPr>
          <w:rFonts w:hint="eastAsia"/>
          <w:b/>
          <w:bCs/>
          <w:sz w:val="24"/>
          <w:szCs w:val="24"/>
          <w:lang w:eastAsia="zh-CN"/>
        </w:rPr>
        <w:t>它</w:t>
      </w:r>
      <w:r>
        <w:rPr>
          <w:b/>
          <w:bCs/>
          <w:sz w:val="24"/>
          <w:szCs w:val="24"/>
        </w:rPr>
        <w:t>相关的软件</w:t>
      </w:r>
      <w:r>
        <w:rPr>
          <w:rFonts w:hint="eastAsia"/>
          <w:b/>
          <w:bCs/>
          <w:sz w:val="24"/>
          <w:szCs w:val="24"/>
          <w:lang w:eastAsia="zh-CN"/>
        </w:rPr>
        <w:t>优先</w:t>
      </w:r>
    </w:p>
    <w:p>
      <w:pPr>
        <w:pStyle w:val="17"/>
        <w:numPr>
          <w:ilvl w:val="0"/>
          <w:numId w:val="5"/>
        </w:numPr>
        <w:ind w:firstLineChars="0"/>
        <w:rPr>
          <w:rFonts w:hint="eastAsia" w:eastAsia="宋体"/>
          <w:b/>
          <w:bCs/>
          <w:sz w:val="24"/>
          <w:szCs w:val="24"/>
          <w:lang w:eastAsia="zh-CN"/>
        </w:rPr>
      </w:pPr>
      <w:r>
        <w:rPr>
          <w:rFonts w:hint="eastAsia"/>
          <w:b/>
          <w:bCs/>
          <w:sz w:val="24"/>
          <w:szCs w:val="24"/>
          <w:lang w:eastAsia="zh-CN"/>
        </w:rPr>
        <w:t>应届毕业生可培养</w:t>
      </w:r>
    </w:p>
    <w:p>
      <w:pPr>
        <w:pStyle w:val="17"/>
        <w:numPr>
          <w:ilvl w:val="0"/>
          <w:numId w:val="0"/>
        </w:numPr>
        <w:rPr>
          <w:b/>
          <w:bCs/>
          <w:sz w:val="24"/>
          <w:szCs w:val="24"/>
        </w:rPr>
      </w:pPr>
    </w:p>
    <w:p>
      <w:pPr>
        <w:pStyle w:val="17"/>
        <w:numPr>
          <w:ilvl w:val="0"/>
          <w:numId w:val="0"/>
        </w:numPr>
        <w:rPr>
          <w:b/>
          <w:bCs/>
          <w:sz w:val="24"/>
          <w:szCs w:val="24"/>
        </w:rPr>
      </w:pPr>
    </w:p>
    <w:p>
      <w:pPr>
        <w:pStyle w:val="17"/>
        <w:ind w:left="1401" w:firstLine="0" w:firstLineChars="0"/>
        <w:rPr>
          <w:b/>
          <w:bCs/>
          <w:sz w:val="24"/>
          <w:szCs w:val="24"/>
        </w:rPr>
      </w:pPr>
    </w:p>
    <w:p>
      <w:pPr>
        <w:rPr>
          <w:b/>
          <w:bCs/>
          <w:sz w:val="24"/>
          <w:szCs w:val="24"/>
        </w:rPr>
      </w:pPr>
      <w:r>
        <w:rPr>
          <w:rFonts w:hint="eastAsia"/>
          <w:b/>
          <w:bCs/>
          <w:sz w:val="24"/>
          <w:szCs w:val="24"/>
          <w:lang w:val="en-US" w:eastAsia="zh-CN"/>
        </w:rPr>
        <w:t>2</w:t>
      </w:r>
      <w:r>
        <w:rPr>
          <w:rFonts w:hint="eastAsia"/>
          <w:b/>
          <w:bCs/>
          <w:sz w:val="24"/>
          <w:szCs w:val="24"/>
        </w:rPr>
        <w:t>、给排水设计师  薪资：</w:t>
      </w:r>
      <w:r>
        <w:rPr>
          <w:rFonts w:hint="eastAsia"/>
          <w:b/>
          <w:bCs/>
          <w:sz w:val="24"/>
          <w:szCs w:val="24"/>
          <w:lang w:val="en-US" w:eastAsia="zh-CN"/>
        </w:rPr>
        <w:t>5000-8000元/月，具体可</w:t>
      </w:r>
      <w:r>
        <w:rPr>
          <w:rFonts w:hint="eastAsia"/>
          <w:b/>
          <w:bCs/>
          <w:sz w:val="24"/>
          <w:szCs w:val="24"/>
        </w:rPr>
        <w:t>面议</w:t>
      </w:r>
    </w:p>
    <w:p>
      <w:pPr>
        <w:rPr>
          <w:b/>
          <w:bCs/>
          <w:sz w:val="24"/>
          <w:szCs w:val="24"/>
        </w:rPr>
      </w:pPr>
      <w:r>
        <w:rPr>
          <w:rFonts w:hint="eastAsia"/>
          <w:b/>
          <w:bCs/>
          <w:sz w:val="24"/>
          <w:szCs w:val="24"/>
        </w:rPr>
        <w:t>任职资格：</w:t>
      </w:r>
    </w:p>
    <w:p>
      <w:pPr>
        <w:pStyle w:val="17"/>
        <w:numPr>
          <w:ilvl w:val="0"/>
          <w:numId w:val="6"/>
        </w:numPr>
        <w:ind w:firstLineChars="0"/>
        <w:rPr>
          <w:b/>
          <w:bCs/>
          <w:sz w:val="24"/>
          <w:szCs w:val="24"/>
        </w:rPr>
      </w:pPr>
      <w:r>
        <w:rPr>
          <w:b/>
          <w:bCs/>
          <w:sz w:val="24"/>
          <w:szCs w:val="24"/>
        </w:rPr>
        <w:t>给排水类，暖通类专科及以上学历</w:t>
      </w:r>
    </w:p>
    <w:p>
      <w:pPr>
        <w:pStyle w:val="17"/>
        <w:numPr>
          <w:ilvl w:val="0"/>
          <w:numId w:val="6"/>
        </w:numPr>
        <w:ind w:firstLineChars="0"/>
        <w:rPr>
          <w:b/>
          <w:bCs/>
          <w:sz w:val="24"/>
          <w:szCs w:val="24"/>
        </w:rPr>
      </w:pPr>
      <w:r>
        <w:rPr>
          <w:b/>
          <w:bCs/>
          <w:sz w:val="24"/>
          <w:szCs w:val="24"/>
        </w:rPr>
        <w:t>三年以上建筑给排水设计经验，2年以上现场施</w:t>
      </w:r>
      <w:r>
        <w:rPr>
          <w:rFonts w:hint="eastAsia"/>
          <w:b/>
          <w:bCs/>
          <w:sz w:val="24"/>
          <w:szCs w:val="24"/>
          <w:lang w:eastAsia="zh-CN"/>
        </w:rPr>
        <w:t>工经验优先</w:t>
      </w:r>
    </w:p>
    <w:p>
      <w:pPr>
        <w:pStyle w:val="17"/>
        <w:numPr>
          <w:ilvl w:val="0"/>
          <w:numId w:val="6"/>
        </w:numPr>
        <w:ind w:firstLineChars="0"/>
        <w:rPr>
          <w:rFonts w:hint="eastAsia" w:eastAsia="宋体"/>
          <w:b/>
          <w:bCs/>
          <w:sz w:val="24"/>
          <w:szCs w:val="24"/>
          <w:lang w:eastAsia="zh-CN"/>
        </w:rPr>
      </w:pPr>
      <w:r>
        <w:rPr>
          <w:b/>
          <w:bCs/>
          <w:sz w:val="24"/>
          <w:szCs w:val="24"/>
        </w:rPr>
        <w:t>熟练使用常用工程设计软件</w:t>
      </w:r>
    </w:p>
    <w:p>
      <w:pPr>
        <w:pStyle w:val="17"/>
        <w:numPr>
          <w:ilvl w:val="0"/>
          <w:numId w:val="6"/>
        </w:numPr>
        <w:ind w:firstLineChars="0"/>
        <w:rPr>
          <w:rFonts w:hint="eastAsia" w:eastAsia="宋体"/>
          <w:b/>
          <w:bCs/>
          <w:sz w:val="24"/>
          <w:szCs w:val="24"/>
          <w:lang w:eastAsia="zh-CN"/>
        </w:rPr>
      </w:pPr>
      <w:r>
        <w:rPr>
          <w:rFonts w:hint="eastAsia"/>
          <w:b/>
          <w:bCs/>
          <w:sz w:val="24"/>
          <w:szCs w:val="24"/>
          <w:lang w:eastAsia="zh-CN"/>
        </w:rPr>
        <w:t>应届毕业生可培养</w:t>
      </w:r>
    </w:p>
    <w:p>
      <w:pPr>
        <w:pStyle w:val="17"/>
        <w:numPr>
          <w:ilvl w:val="0"/>
          <w:numId w:val="0"/>
        </w:numPr>
        <w:rPr>
          <w:b/>
          <w:bCs/>
          <w:sz w:val="24"/>
          <w:szCs w:val="24"/>
        </w:rPr>
      </w:pPr>
    </w:p>
    <w:p>
      <w:pPr>
        <w:pStyle w:val="17"/>
        <w:ind w:left="1518" w:firstLine="0" w:firstLineChars="0"/>
        <w:rPr>
          <w:b/>
          <w:bCs/>
          <w:sz w:val="24"/>
          <w:szCs w:val="24"/>
        </w:rPr>
      </w:pPr>
    </w:p>
    <w:p>
      <w:pPr>
        <w:pStyle w:val="17"/>
        <w:ind w:left="1518" w:firstLine="0" w:firstLineChars="0"/>
        <w:rPr>
          <w:b/>
          <w:bCs/>
          <w:sz w:val="24"/>
          <w:szCs w:val="24"/>
        </w:rPr>
      </w:pPr>
    </w:p>
    <w:p>
      <w:pPr>
        <w:rPr>
          <w:b/>
          <w:bCs/>
          <w:sz w:val="24"/>
          <w:szCs w:val="24"/>
        </w:rPr>
      </w:pPr>
      <w:r>
        <w:rPr>
          <w:rFonts w:hint="eastAsia"/>
          <w:b/>
          <w:bCs/>
          <w:sz w:val="24"/>
          <w:szCs w:val="24"/>
          <w:lang w:val="en-US" w:eastAsia="zh-CN"/>
        </w:rPr>
        <w:t>3</w:t>
      </w:r>
      <w:r>
        <w:rPr>
          <w:rFonts w:hint="eastAsia"/>
          <w:b/>
          <w:bCs/>
          <w:sz w:val="24"/>
          <w:szCs w:val="24"/>
        </w:rPr>
        <w:t>、热泵系统设计师  薪资</w:t>
      </w:r>
      <w:r>
        <w:rPr>
          <w:rFonts w:hint="eastAsia"/>
          <w:b/>
          <w:bCs/>
          <w:sz w:val="24"/>
          <w:szCs w:val="24"/>
          <w:lang w:eastAsia="zh-CN"/>
        </w:rPr>
        <w:t>：</w:t>
      </w:r>
      <w:r>
        <w:rPr>
          <w:rFonts w:hint="eastAsia"/>
          <w:b/>
          <w:bCs/>
          <w:sz w:val="24"/>
          <w:szCs w:val="24"/>
          <w:lang w:val="en-US" w:eastAsia="zh-CN"/>
        </w:rPr>
        <w:t>6000-12000元/月，</w:t>
      </w:r>
      <w:r>
        <w:rPr>
          <w:rFonts w:hint="eastAsia"/>
          <w:b/>
          <w:bCs/>
          <w:sz w:val="24"/>
          <w:szCs w:val="24"/>
          <w:lang w:eastAsia="zh-CN"/>
        </w:rPr>
        <w:t>具体可</w:t>
      </w:r>
      <w:r>
        <w:rPr>
          <w:rFonts w:hint="eastAsia"/>
          <w:b/>
          <w:bCs/>
          <w:sz w:val="24"/>
          <w:szCs w:val="24"/>
        </w:rPr>
        <w:t>面议</w:t>
      </w:r>
    </w:p>
    <w:p>
      <w:pPr>
        <w:rPr>
          <w:b/>
          <w:bCs/>
          <w:sz w:val="24"/>
          <w:szCs w:val="24"/>
        </w:rPr>
      </w:pPr>
      <w:r>
        <w:rPr>
          <w:rFonts w:hint="eastAsia"/>
          <w:b/>
          <w:bCs/>
          <w:sz w:val="24"/>
          <w:szCs w:val="24"/>
        </w:rPr>
        <w:t>任职资格：</w:t>
      </w:r>
    </w:p>
    <w:p>
      <w:pPr>
        <w:rPr>
          <w:b/>
          <w:bCs/>
          <w:sz w:val="24"/>
          <w:szCs w:val="24"/>
        </w:rPr>
      </w:pPr>
      <w:r>
        <w:rPr>
          <w:rFonts w:hint="eastAsia"/>
          <w:b/>
          <w:bCs/>
          <w:sz w:val="24"/>
          <w:szCs w:val="24"/>
        </w:rPr>
        <w:t xml:space="preserve">           1、</w:t>
      </w:r>
      <w:r>
        <w:rPr>
          <w:b/>
          <w:bCs/>
          <w:sz w:val="24"/>
          <w:szCs w:val="24"/>
        </w:rPr>
        <w:t>大专及以上学历，热能与动力工程专业</w:t>
      </w:r>
    </w:p>
    <w:p>
      <w:pPr>
        <w:ind w:left="1155" w:leftChars="550"/>
        <w:rPr>
          <w:b/>
          <w:bCs/>
          <w:sz w:val="24"/>
          <w:szCs w:val="24"/>
        </w:rPr>
      </w:pPr>
      <w:r>
        <w:rPr>
          <w:rFonts w:hint="eastAsia"/>
          <w:b/>
          <w:bCs/>
          <w:sz w:val="24"/>
          <w:szCs w:val="24"/>
        </w:rPr>
        <w:t>2、</w:t>
      </w:r>
      <w:r>
        <w:rPr>
          <w:b/>
          <w:bCs/>
          <w:sz w:val="24"/>
          <w:szCs w:val="24"/>
        </w:rPr>
        <w:t>5年以上热泵行业设计工作经验，并有多个项目产品设计经验</w:t>
      </w:r>
      <w:r>
        <w:rPr>
          <w:b/>
          <w:bCs/>
          <w:sz w:val="24"/>
          <w:szCs w:val="24"/>
        </w:rPr>
        <w:br w:type="textWrapping"/>
      </w:r>
      <w:r>
        <w:rPr>
          <w:rFonts w:hint="eastAsia"/>
          <w:b/>
          <w:bCs/>
          <w:sz w:val="24"/>
          <w:szCs w:val="24"/>
          <w:lang w:val="en-US" w:eastAsia="zh-CN"/>
        </w:rPr>
        <w:t>3</w:t>
      </w:r>
      <w:r>
        <w:rPr>
          <w:b/>
          <w:bCs/>
          <w:sz w:val="24"/>
          <w:szCs w:val="24"/>
        </w:rPr>
        <w:t>、业内知名企业专业经验</w:t>
      </w:r>
      <w:r>
        <w:rPr>
          <w:rFonts w:hint="eastAsia"/>
          <w:b/>
          <w:bCs/>
          <w:sz w:val="24"/>
          <w:szCs w:val="24"/>
        </w:rPr>
        <w:t>3</w:t>
      </w:r>
      <w:r>
        <w:rPr>
          <w:b/>
          <w:bCs/>
          <w:sz w:val="24"/>
          <w:szCs w:val="24"/>
        </w:rPr>
        <w:t>年以上者优先考虑</w:t>
      </w:r>
    </w:p>
    <w:p>
      <w:pPr>
        <w:rPr>
          <w:b/>
          <w:bCs/>
          <w:sz w:val="24"/>
          <w:szCs w:val="24"/>
        </w:rPr>
      </w:pPr>
    </w:p>
    <w:p>
      <w:pPr>
        <w:rPr>
          <w:b/>
          <w:bCs/>
          <w:sz w:val="24"/>
          <w:szCs w:val="24"/>
        </w:rPr>
      </w:pPr>
    </w:p>
    <w:p>
      <w:pPr>
        <w:rPr>
          <w:b/>
          <w:bCs/>
          <w:sz w:val="24"/>
          <w:szCs w:val="24"/>
        </w:rPr>
      </w:pPr>
    </w:p>
    <w:p>
      <w:pPr>
        <w:rPr>
          <w:b/>
          <w:bCs/>
          <w:sz w:val="24"/>
          <w:szCs w:val="24"/>
        </w:rPr>
      </w:pPr>
    </w:p>
    <w:p>
      <w:pPr>
        <w:rPr>
          <w:b/>
          <w:bCs/>
          <w:sz w:val="24"/>
          <w:szCs w:val="24"/>
        </w:rPr>
      </w:pPr>
    </w:p>
    <w:p>
      <w:pPr>
        <w:rPr>
          <w:b/>
          <w:bCs/>
          <w:sz w:val="24"/>
          <w:szCs w:val="24"/>
        </w:rPr>
      </w:pPr>
    </w:p>
    <w:p>
      <w:pPr>
        <w:rPr>
          <w:b/>
          <w:bCs/>
          <w:sz w:val="24"/>
          <w:szCs w:val="24"/>
        </w:rPr>
      </w:pPr>
      <w:r>
        <w:rPr>
          <w:rFonts w:hint="eastAsia"/>
          <w:b/>
          <w:bCs/>
          <w:sz w:val="24"/>
          <w:szCs w:val="24"/>
        </w:rPr>
        <w:t>5、结构设计师  薪资：</w:t>
      </w:r>
      <w:r>
        <w:rPr>
          <w:rFonts w:hint="eastAsia"/>
          <w:b/>
          <w:bCs/>
          <w:sz w:val="24"/>
          <w:szCs w:val="24"/>
          <w:lang w:val="en-US" w:eastAsia="zh-CN"/>
        </w:rPr>
        <w:t>6000-10000元/月，具体可</w:t>
      </w:r>
      <w:r>
        <w:rPr>
          <w:rFonts w:hint="eastAsia"/>
          <w:b/>
          <w:bCs/>
          <w:sz w:val="24"/>
          <w:szCs w:val="24"/>
        </w:rPr>
        <w:t>面议</w:t>
      </w:r>
    </w:p>
    <w:p>
      <w:pPr>
        <w:rPr>
          <w:b/>
          <w:bCs/>
          <w:sz w:val="24"/>
          <w:szCs w:val="24"/>
        </w:rPr>
      </w:pPr>
      <w:r>
        <w:rPr>
          <w:rFonts w:hint="eastAsia"/>
          <w:b/>
          <w:bCs/>
          <w:sz w:val="24"/>
          <w:szCs w:val="24"/>
        </w:rPr>
        <w:t>任职资格：</w:t>
      </w:r>
    </w:p>
    <w:p>
      <w:pPr>
        <w:widowControl w:val="0"/>
        <w:numPr>
          <w:ilvl w:val="0"/>
          <w:numId w:val="0"/>
        </w:numPr>
        <w:ind w:left="1159" w:leftChars="552" w:firstLine="0" w:firstLineChars="0"/>
        <w:jc w:val="both"/>
        <w:rPr>
          <w:rFonts w:hint="eastAsia" w:ascii="宋体" w:hAnsi="宋体" w:eastAsia="宋体" w:cs="宋体"/>
          <w:b/>
          <w:bCs/>
          <w:sz w:val="24"/>
          <w:szCs w:val="24"/>
        </w:rPr>
      </w:pPr>
      <w:r>
        <w:rPr>
          <w:rFonts w:hint="eastAsia" w:ascii="宋体" w:hAnsi="宋体" w:eastAsia="宋体" w:cs="宋体"/>
          <w:b/>
          <w:bCs/>
          <w:i w:val="0"/>
          <w:caps w:val="0"/>
          <w:color w:val="454545"/>
          <w:spacing w:val="0"/>
          <w:sz w:val="24"/>
          <w:szCs w:val="24"/>
          <w:shd w:val="clear" w:color="auto" w:fill="FFFFFF"/>
        </w:rPr>
        <w:t>1、</w:t>
      </w:r>
      <w:r>
        <w:rPr>
          <w:rFonts w:hint="eastAsia" w:ascii="宋体" w:hAnsi="宋体" w:eastAsia="宋体" w:cs="宋体"/>
          <w:b/>
          <w:bCs/>
          <w:i w:val="0"/>
          <w:caps w:val="0"/>
          <w:color w:val="454545"/>
          <w:spacing w:val="0"/>
          <w:sz w:val="24"/>
          <w:szCs w:val="24"/>
          <w:shd w:val="clear" w:color="auto" w:fill="FFFFFF"/>
          <w:lang w:eastAsia="zh-CN"/>
        </w:rPr>
        <w:t>大专及以上学历，机械电子专业</w:t>
      </w:r>
      <w:r>
        <w:rPr>
          <w:rFonts w:hint="eastAsia" w:ascii="宋体" w:hAnsi="宋体" w:eastAsia="宋体" w:cs="宋体"/>
          <w:b/>
          <w:bCs/>
          <w:i w:val="0"/>
          <w:caps w:val="0"/>
          <w:color w:val="454545"/>
          <w:spacing w:val="0"/>
          <w:sz w:val="24"/>
          <w:szCs w:val="24"/>
          <w:shd w:val="clear" w:color="auto" w:fill="FFFFFF"/>
        </w:rPr>
        <w:br w:type="textWrapping"/>
      </w:r>
      <w:r>
        <w:rPr>
          <w:rFonts w:hint="eastAsia" w:ascii="宋体" w:hAnsi="宋体" w:eastAsia="宋体" w:cs="宋体"/>
          <w:b/>
          <w:bCs/>
          <w:i w:val="0"/>
          <w:caps w:val="0"/>
          <w:color w:val="454545"/>
          <w:spacing w:val="0"/>
          <w:sz w:val="24"/>
          <w:szCs w:val="24"/>
          <w:shd w:val="clear" w:color="auto" w:fill="FFFFFF"/>
        </w:rPr>
        <w:t>2、中央空调行业结构人员，有大金、格力等空调企业工作经验的优先考虑</w:t>
      </w:r>
      <w:r>
        <w:rPr>
          <w:rFonts w:hint="eastAsia" w:ascii="宋体" w:hAnsi="宋体" w:eastAsia="宋体" w:cs="宋体"/>
          <w:b/>
          <w:bCs/>
          <w:i w:val="0"/>
          <w:caps w:val="0"/>
          <w:color w:val="454545"/>
          <w:spacing w:val="0"/>
          <w:sz w:val="24"/>
          <w:szCs w:val="24"/>
          <w:shd w:val="clear" w:color="auto" w:fill="FFFFFF"/>
        </w:rPr>
        <w:br w:type="textWrapping"/>
      </w:r>
      <w:r>
        <w:rPr>
          <w:rFonts w:hint="eastAsia" w:ascii="宋体" w:hAnsi="宋体" w:eastAsia="宋体" w:cs="宋体"/>
          <w:b/>
          <w:bCs/>
          <w:i w:val="0"/>
          <w:caps w:val="0"/>
          <w:color w:val="454545"/>
          <w:spacing w:val="0"/>
          <w:sz w:val="24"/>
          <w:szCs w:val="24"/>
          <w:shd w:val="clear" w:color="auto" w:fill="FFFFFF"/>
        </w:rPr>
        <w:t>3、熟练应用三维软件</w:t>
      </w:r>
      <w:r>
        <w:rPr>
          <w:rFonts w:hint="eastAsia" w:ascii="宋体" w:hAnsi="宋体" w:eastAsia="宋体" w:cs="宋体"/>
          <w:b/>
          <w:bCs/>
          <w:i w:val="0"/>
          <w:caps w:val="0"/>
          <w:color w:val="454545"/>
          <w:spacing w:val="0"/>
          <w:sz w:val="24"/>
          <w:szCs w:val="24"/>
          <w:shd w:val="clear" w:color="auto" w:fill="FFFFFF"/>
          <w:lang w:eastAsia="zh-CN"/>
        </w:rPr>
        <w:t>，</w:t>
      </w:r>
      <w:r>
        <w:rPr>
          <w:rFonts w:hint="eastAsia" w:ascii="宋体" w:hAnsi="宋体" w:eastAsia="宋体" w:cs="宋体"/>
          <w:b/>
          <w:bCs/>
          <w:i w:val="0"/>
          <w:caps w:val="0"/>
          <w:color w:val="454545"/>
          <w:spacing w:val="0"/>
          <w:sz w:val="24"/>
          <w:szCs w:val="24"/>
          <w:shd w:val="clear" w:color="auto" w:fill="FFFFFF"/>
        </w:rPr>
        <w:t>懂制冷系统和制冷生产工艺</w:t>
      </w:r>
      <w:r>
        <w:rPr>
          <w:rFonts w:hint="eastAsia" w:ascii="宋体" w:hAnsi="宋体" w:eastAsia="宋体" w:cs="宋体"/>
          <w:b/>
          <w:bCs/>
          <w:i w:val="0"/>
          <w:caps w:val="0"/>
          <w:color w:val="454545"/>
          <w:spacing w:val="0"/>
          <w:sz w:val="24"/>
          <w:szCs w:val="24"/>
          <w:shd w:val="clear" w:color="auto" w:fill="FFFFFF"/>
        </w:rPr>
        <w:br w:type="textWrapping"/>
      </w:r>
      <w:r>
        <w:rPr>
          <w:rFonts w:hint="eastAsia" w:ascii="宋体" w:hAnsi="宋体" w:eastAsia="宋体" w:cs="宋体"/>
          <w:b/>
          <w:bCs/>
          <w:i w:val="0"/>
          <w:caps w:val="0"/>
          <w:color w:val="454545"/>
          <w:spacing w:val="0"/>
          <w:sz w:val="24"/>
          <w:szCs w:val="24"/>
          <w:shd w:val="clear" w:color="auto" w:fill="FFFFFF"/>
        </w:rPr>
        <w:t>4、应届毕业生可培养</w:t>
      </w:r>
    </w:p>
    <w:p>
      <w:pPr>
        <w:widowControl w:val="0"/>
        <w:numPr>
          <w:ilvl w:val="0"/>
          <w:numId w:val="0"/>
        </w:numPr>
        <w:jc w:val="both"/>
        <w:rPr>
          <w:b/>
          <w:bCs/>
          <w:sz w:val="24"/>
          <w:szCs w:val="24"/>
        </w:rPr>
      </w:pPr>
    </w:p>
    <w:p>
      <w:pPr>
        <w:widowControl w:val="0"/>
        <w:numPr>
          <w:ilvl w:val="0"/>
          <w:numId w:val="0"/>
        </w:numPr>
        <w:jc w:val="both"/>
        <w:rPr>
          <w:b/>
          <w:bCs/>
          <w:sz w:val="24"/>
          <w:szCs w:val="24"/>
        </w:rPr>
      </w:pPr>
    </w:p>
    <w:p>
      <w:pPr>
        <w:rPr>
          <w:b/>
          <w:bCs/>
          <w:sz w:val="24"/>
          <w:szCs w:val="24"/>
        </w:rPr>
      </w:pPr>
    </w:p>
    <w:p>
      <w:pPr>
        <w:rPr>
          <w:b/>
          <w:bCs/>
          <w:sz w:val="24"/>
          <w:szCs w:val="24"/>
        </w:rPr>
      </w:pPr>
      <w:r>
        <w:rPr>
          <w:rFonts w:hint="eastAsia"/>
          <w:b/>
          <w:bCs/>
          <w:sz w:val="24"/>
          <w:szCs w:val="24"/>
        </w:rPr>
        <w:t>6、电气工程师  薪资：</w:t>
      </w:r>
      <w:r>
        <w:rPr>
          <w:rFonts w:hint="eastAsia"/>
          <w:b/>
          <w:bCs/>
          <w:sz w:val="24"/>
          <w:szCs w:val="24"/>
          <w:lang w:val="en-US" w:eastAsia="zh-CN"/>
        </w:rPr>
        <w:t>3000-8000元/月，具体可</w:t>
      </w:r>
      <w:r>
        <w:rPr>
          <w:rFonts w:hint="eastAsia"/>
          <w:b/>
          <w:bCs/>
          <w:sz w:val="24"/>
          <w:szCs w:val="24"/>
        </w:rPr>
        <w:t>面议</w:t>
      </w:r>
    </w:p>
    <w:p>
      <w:pPr>
        <w:rPr>
          <w:b/>
          <w:bCs/>
          <w:sz w:val="24"/>
          <w:szCs w:val="24"/>
        </w:rPr>
      </w:pPr>
      <w:r>
        <w:rPr>
          <w:rFonts w:hint="eastAsia"/>
          <w:b/>
          <w:bCs/>
          <w:sz w:val="24"/>
          <w:szCs w:val="24"/>
        </w:rPr>
        <w:t>任职资格：</w:t>
      </w:r>
    </w:p>
    <w:p>
      <w:pPr>
        <w:numPr>
          <w:ilvl w:val="0"/>
          <w:numId w:val="7"/>
        </w:numPr>
        <w:ind w:left="840" w:leftChars="400" w:firstLine="0" w:firstLineChars="0"/>
        <w:rPr>
          <w:rFonts w:hint="eastAsia"/>
          <w:b/>
          <w:bCs/>
          <w:color w:val="auto"/>
          <w:sz w:val="24"/>
          <w:szCs w:val="24"/>
          <w:lang w:val="en-US" w:eastAsia="zh-CN"/>
        </w:rPr>
      </w:pPr>
      <w:r>
        <w:rPr>
          <w:b/>
          <w:bCs/>
          <w:color w:val="auto"/>
          <w:sz w:val="24"/>
          <w:szCs w:val="24"/>
        </w:rPr>
        <w:t>大专以上学历</w:t>
      </w:r>
      <w:r>
        <w:rPr>
          <w:rFonts w:hint="eastAsia"/>
          <w:b/>
          <w:bCs/>
          <w:color w:val="auto"/>
          <w:sz w:val="24"/>
          <w:szCs w:val="24"/>
          <w:lang w:val="en-US" w:eastAsia="zh-CN"/>
        </w:rPr>
        <w:t xml:space="preserve"> ，电气自动化专业</w:t>
      </w:r>
    </w:p>
    <w:p>
      <w:pPr>
        <w:numPr>
          <w:ilvl w:val="0"/>
          <w:numId w:val="7"/>
        </w:numPr>
        <w:ind w:left="840" w:leftChars="400" w:firstLine="0" w:firstLineChars="0"/>
        <w:rPr>
          <w:b/>
          <w:bCs/>
          <w:color w:val="auto"/>
          <w:sz w:val="24"/>
          <w:szCs w:val="24"/>
          <w:lang w:val="en-US"/>
        </w:rPr>
      </w:pPr>
      <w:r>
        <w:rPr>
          <w:b/>
          <w:bCs/>
          <w:color w:val="auto"/>
          <w:sz w:val="24"/>
          <w:szCs w:val="24"/>
        </w:rPr>
        <w:t>熟悉</w:t>
      </w:r>
      <w:r>
        <w:rPr>
          <w:rFonts w:hint="eastAsia"/>
          <w:b/>
          <w:bCs/>
          <w:color w:val="auto"/>
          <w:sz w:val="24"/>
          <w:szCs w:val="24"/>
          <w:lang w:val="en-US" w:eastAsia="zh-CN"/>
        </w:rPr>
        <w:t>PLC编程及设备设计相关软件</w:t>
      </w:r>
    </w:p>
    <w:p>
      <w:pPr>
        <w:numPr>
          <w:ilvl w:val="0"/>
          <w:numId w:val="0"/>
        </w:numPr>
        <w:ind w:leftChars="400"/>
        <w:rPr>
          <w:rFonts w:hint="eastAsia"/>
          <w:b/>
          <w:bCs/>
          <w:color w:val="auto"/>
          <w:sz w:val="24"/>
          <w:szCs w:val="24"/>
          <w:lang w:val="en-US" w:eastAsia="zh-CN"/>
        </w:rPr>
      </w:pPr>
    </w:p>
    <w:p>
      <w:pPr>
        <w:numPr>
          <w:ilvl w:val="0"/>
          <w:numId w:val="0"/>
        </w:numPr>
        <w:ind w:leftChars="400"/>
        <w:rPr>
          <w:rFonts w:hint="eastAsia"/>
          <w:b/>
          <w:bCs/>
          <w:color w:val="auto"/>
          <w:sz w:val="24"/>
          <w:szCs w:val="24"/>
          <w:lang w:val="en-US" w:eastAsia="zh-CN"/>
        </w:rPr>
      </w:pPr>
    </w:p>
    <w:p>
      <w:pPr>
        <w:rPr>
          <w:b/>
          <w:bCs/>
          <w:sz w:val="24"/>
          <w:szCs w:val="24"/>
        </w:rPr>
      </w:pPr>
    </w:p>
    <w:p>
      <w:pPr>
        <w:rPr>
          <w:b/>
          <w:bCs/>
          <w:sz w:val="24"/>
          <w:szCs w:val="24"/>
        </w:rPr>
      </w:pPr>
      <w:r>
        <w:rPr>
          <w:rFonts w:hint="eastAsia"/>
          <w:b/>
          <w:bCs/>
          <w:sz w:val="24"/>
          <w:szCs w:val="24"/>
          <w:lang w:val="en-US" w:eastAsia="zh-CN"/>
        </w:rPr>
        <w:t>7</w:t>
      </w:r>
      <w:r>
        <w:rPr>
          <w:rFonts w:hint="eastAsia"/>
          <w:b/>
          <w:bCs/>
          <w:sz w:val="24"/>
          <w:szCs w:val="24"/>
        </w:rPr>
        <w:t>、</w:t>
      </w:r>
      <w:r>
        <w:rPr>
          <w:rFonts w:hint="eastAsia"/>
          <w:b/>
          <w:bCs/>
          <w:sz w:val="24"/>
          <w:szCs w:val="24"/>
          <w:lang w:eastAsia="zh-CN"/>
        </w:rPr>
        <w:t>销售工程师</w:t>
      </w:r>
      <w:r>
        <w:rPr>
          <w:rFonts w:hint="eastAsia"/>
          <w:b/>
          <w:bCs/>
          <w:sz w:val="24"/>
          <w:szCs w:val="24"/>
          <w:lang w:val="en-US" w:eastAsia="zh-CN"/>
        </w:rPr>
        <w:t xml:space="preserve"> </w:t>
      </w:r>
      <w:r>
        <w:rPr>
          <w:rFonts w:hint="eastAsia"/>
          <w:b/>
          <w:bCs/>
          <w:sz w:val="24"/>
          <w:szCs w:val="24"/>
        </w:rPr>
        <w:t xml:space="preserve"> 薪资：底薪+高额提成+出差补贴</w:t>
      </w:r>
    </w:p>
    <w:p>
      <w:pPr>
        <w:rPr>
          <w:b/>
          <w:bCs/>
          <w:sz w:val="24"/>
          <w:szCs w:val="24"/>
        </w:rPr>
      </w:pPr>
      <w:r>
        <w:rPr>
          <w:rFonts w:hint="eastAsia"/>
          <w:b/>
          <w:bCs/>
          <w:sz w:val="24"/>
          <w:szCs w:val="24"/>
        </w:rPr>
        <w:t>任职资格：</w:t>
      </w:r>
    </w:p>
    <w:p>
      <w:pPr>
        <w:ind w:firstLine="1205" w:firstLineChars="500"/>
        <w:rPr>
          <w:rFonts w:hint="eastAsia" w:eastAsia="宋体"/>
          <w:b/>
          <w:bCs/>
          <w:sz w:val="24"/>
          <w:szCs w:val="24"/>
          <w:lang w:eastAsia="zh-CN"/>
        </w:rPr>
      </w:pPr>
      <w:r>
        <w:rPr>
          <w:rFonts w:hint="eastAsia"/>
          <w:b/>
          <w:bCs/>
          <w:sz w:val="24"/>
          <w:szCs w:val="24"/>
        </w:rPr>
        <w:t>1、专科及以上学历，市场营销专业</w:t>
      </w:r>
      <w:r>
        <w:rPr>
          <w:rFonts w:hint="eastAsia"/>
          <w:b/>
          <w:bCs/>
          <w:sz w:val="24"/>
          <w:szCs w:val="24"/>
          <w:lang w:eastAsia="zh-CN"/>
        </w:rPr>
        <w:t>优先</w:t>
      </w:r>
    </w:p>
    <w:p>
      <w:pPr>
        <w:rPr>
          <w:b/>
          <w:bCs/>
          <w:sz w:val="24"/>
          <w:szCs w:val="24"/>
        </w:rPr>
      </w:pPr>
      <w:r>
        <w:rPr>
          <w:rFonts w:hint="eastAsia"/>
          <w:b/>
          <w:bCs/>
          <w:sz w:val="24"/>
          <w:szCs w:val="24"/>
        </w:rPr>
        <w:t xml:space="preserve">          2、热爱销售，有较强的事业心</w:t>
      </w:r>
    </w:p>
    <w:p>
      <w:pPr>
        <w:rPr>
          <w:b/>
          <w:bCs/>
          <w:sz w:val="24"/>
          <w:szCs w:val="24"/>
        </w:rPr>
      </w:pPr>
      <w:r>
        <w:rPr>
          <w:rFonts w:hint="eastAsia"/>
          <w:b/>
          <w:bCs/>
          <w:sz w:val="24"/>
          <w:szCs w:val="24"/>
        </w:rPr>
        <w:t xml:space="preserve">          3、具备一定的市场分析、营销、推广能力</w:t>
      </w:r>
    </w:p>
    <w:p>
      <w:pPr>
        <w:rPr>
          <w:b/>
          <w:bCs/>
          <w:sz w:val="24"/>
          <w:szCs w:val="24"/>
        </w:rPr>
      </w:pPr>
      <w:r>
        <w:rPr>
          <w:rFonts w:hint="eastAsia"/>
          <w:b/>
          <w:bCs/>
          <w:sz w:val="24"/>
          <w:szCs w:val="24"/>
        </w:rPr>
        <w:t xml:space="preserve">          4、良好的人际沟通、分析和解决问题的能力</w:t>
      </w:r>
    </w:p>
    <w:p>
      <w:pPr>
        <w:ind w:firstLine="1084" w:firstLineChars="450"/>
        <w:rPr>
          <w:b/>
          <w:bCs/>
          <w:sz w:val="24"/>
          <w:szCs w:val="24"/>
        </w:rPr>
      </w:pPr>
    </w:p>
    <w:p>
      <w:pPr>
        <w:ind w:firstLine="1084" w:firstLineChars="450"/>
        <w:rPr>
          <w:b/>
          <w:bCs/>
          <w:sz w:val="24"/>
          <w:szCs w:val="24"/>
        </w:rPr>
      </w:pPr>
    </w:p>
    <w:p>
      <w:pPr>
        <w:rPr>
          <w:b/>
          <w:bCs/>
          <w:sz w:val="24"/>
          <w:szCs w:val="24"/>
        </w:rPr>
      </w:pPr>
      <w:r>
        <w:rPr>
          <w:rFonts w:hint="eastAsia"/>
          <w:b/>
          <w:bCs/>
          <w:sz w:val="24"/>
          <w:szCs w:val="24"/>
          <w:lang w:val="en-US" w:eastAsia="zh-CN"/>
        </w:rPr>
        <w:t>8</w:t>
      </w:r>
      <w:r>
        <w:rPr>
          <w:rFonts w:hint="eastAsia"/>
          <w:b/>
          <w:bCs/>
          <w:sz w:val="24"/>
          <w:szCs w:val="24"/>
        </w:rPr>
        <w:t>、售后维修专员  薪资：3000-5000元/月+出差补贴</w:t>
      </w:r>
    </w:p>
    <w:p>
      <w:pPr>
        <w:rPr>
          <w:b/>
          <w:bCs/>
          <w:sz w:val="24"/>
          <w:szCs w:val="24"/>
        </w:rPr>
      </w:pPr>
      <w:r>
        <w:rPr>
          <w:rFonts w:hint="eastAsia"/>
          <w:b/>
          <w:bCs/>
          <w:sz w:val="24"/>
          <w:szCs w:val="24"/>
        </w:rPr>
        <w:t>任职资格：</w:t>
      </w:r>
    </w:p>
    <w:p>
      <w:pPr>
        <w:ind w:left="945" w:leftChars="450"/>
        <w:rPr>
          <w:rFonts w:hint="eastAsia" w:eastAsia="宋体"/>
          <w:b/>
          <w:bCs/>
          <w:sz w:val="24"/>
          <w:szCs w:val="24"/>
          <w:lang w:eastAsia="zh-CN"/>
        </w:rPr>
      </w:pPr>
      <w:r>
        <w:rPr>
          <w:rFonts w:hint="eastAsia"/>
          <w:b/>
          <w:bCs/>
          <w:sz w:val="24"/>
          <w:szCs w:val="24"/>
        </w:rPr>
        <w:t>1</w:t>
      </w:r>
      <w:r>
        <w:rPr>
          <w:rFonts w:hint="eastAsia"/>
          <w:b/>
          <w:bCs/>
          <w:sz w:val="24"/>
          <w:szCs w:val="24"/>
          <w:lang w:eastAsia="zh-CN"/>
        </w:rPr>
        <w:t>、懂</w:t>
      </w:r>
      <w:r>
        <w:rPr>
          <w:b/>
          <w:bCs/>
          <w:sz w:val="24"/>
          <w:szCs w:val="24"/>
        </w:rPr>
        <w:t>水电</w:t>
      </w:r>
      <w:r>
        <w:rPr>
          <w:rFonts w:hint="eastAsia"/>
          <w:b/>
          <w:bCs/>
          <w:sz w:val="24"/>
          <w:szCs w:val="24"/>
          <w:lang w:eastAsia="zh-CN"/>
        </w:rPr>
        <w:t>相关知识、</w:t>
      </w:r>
      <w:r>
        <w:rPr>
          <w:rFonts w:hint="eastAsia"/>
          <w:b/>
          <w:bCs/>
          <w:sz w:val="24"/>
          <w:szCs w:val="24"/>
        </w:rPr>
        <w:t>2</w:t>
      </w:r>
      <w:r>
        <w:rPr>
          <w:b/>
          <w:bCs/>
          <w:sz w:val="24"/>
          <w:szCs w:val="24"/>
        </w:rPr>
        <w:t>年及以上空调安装售后维修经验</w:t>
      </w:r>
      <w:r>
        <w:rPr>
          <w:rFonts w:hint="eastAsia"/>
          <w:b/>
          <w:bCs/>
          <w:sz w:val="24"/>
          <w:szCs w:val="24"/>
          <w:lang w:eastAsia="zh-CN"/>
        </w:rPr>
        <w:t>优先</w:t>
      </w:r>
    </w:p>
    <w:p>
      <w:pPr>
        <w:ind w:left="945" w:leftChars="450"/>
        <w:rPr>
          <w:b/>
          <w:bCs/>
          <w:sz w:val="24"/>
          <w:szCs w:val="24"/>
        </w:rPr>
      </w:pPr>
      <w:r>
        <w:rPr>
          <w:rFonts w:hint="eastAsia"/>
          <w:b/>
          <w:bCs/>
          <w:sz w:val="24"/>
          <w:szCs w:val="24"/>
        </w:rPr>
        <w:t>2、</w:t>
      </w:r>
      <w:r>
        <w:rPr>
          <w:b/>
          <w:bCs/>
          <w:sz w:val="24"/>
          <w:szCs w:val="24"/>
        </w:rPr>
        <w:t>能适应出差</w:t>
      </w:r>
    </w:p>
    <w:p>
      <w:pPr>
        <w:ind w:left="945" w:leftChars="450"/>
        <w:rPr>
          <w:b/>
          <w:bCs/>
          <w:sz w:val="24"/>
          <w:szCs w:val="24"/>
        </w:rPr>
      </w:pPr>
    </w:p>
    <w:p>
      <w:pPr>
        <w:rPr>
          <w:b/>
          <w:bCs/>
          <w:sz w:val="24"/>
          <w:szCs w:val="24"/>
        </w:rPr>
      </w:pPr>
      <w:r>
        <w:rPr>
          <w:rFonts w:hint="eastAsia"/>
          <w:b/>
          <w:bCs/>
          <w:sz w:val="24"/>
          <w:szCs w:val="24"/>
        </w:rPr>
        <w:t>福利待遇：</w:t>
      </w:r>
    </w:p>
    <w:p>
      <w:pPr>
        <w:spacing w:line="360" w:lineRule="auto"/>
        <w:jc w:val="left"/>
        <w:rPr>
          <w:rFonts w:ascii="宋体" w:hAnsi="宋体"/>
          <w:b/>
          <w:bCs/>
          <w:sz w:val="24"/>
          <w:szCs w:val="24"/>
        </w:rPr>
      </w:pPr>
      <w:r>
        <w:rPr>
          <w:rFonts w:hint="eastAsia" w:ascii="宋体" w:hAnsi="宋体"/>
          <w:b/>
          <w:bCs/>
          <w:sz w:val="24"/>
          <w:szCs w:val="24"/>
        </w:rPr>
        <w:t>1、公司提供食宿，缴纳五险一金；</w:t>
      </w:r>
    </w:p>
    <w:p>
      <w:pPr>
        <w:spacing w:line="360" w:lineRule="auto"/>
        <w:jc w:val="left"/>
        <w:rPr>
          <w:rFonts w:ascii="宋体" w:hAnsi="宋体"/>
          <w:b/>
          <w:bCs/>
          <w:sz w:val="24"/>
          <w:szCs w:val="24"/>
        </w:rPr>
      </w:pPr>
      <w:r>
        <w:rPr>
          <w:rFonts w:hint="eastAsia" w:ascii="宋体" w:hAnsi="宋体"/>
          <w:b/>
          <w:bCs/>
          <w:sz w:val="24"/>
          <w:szCs w:val="24"/>
        </w:rPr>
        <w:t>2、有完善的培训晋升体系；</w:t>
      </w:r>
    </w:p>
    <w:p>
      <w:pPr>
        <w:spacing w:line="360" w:lineRule="auto"/>
        <w:jc w:val="left"/>
        <w:rPr>
          <w:rFonts w:ascii="宋体" w:hAnsi="宋体"/>
          <w:b/>
          <w:bCs/>
          <w:sz w:val="24"/>
          <w:szCs w:val="24"/>
        </w:rPr>
      </w:pPr>
      <w:r>
        <w:rPr>
          <w:rFonts w:hint="eastAsia" w:ascii="宋体" w:hAnsi="宋体"/>
          <w:b/>
          <w:bCs/>
          <w:sz w:val="24"/>
          <w:szCs w:val="24"/>
        </w:rPr>
        <w:t>3、</w:t>
      </w:r>
      <w:r>
        <w:rPr>
          <w:rFonts w:ascii="宋体" w:hAnsi="宋体"/>
          <w:b/>
          <w:bCs/>
          <w:sz w:val="24"/>
          <w:szCs w:val="24"/>
        </w:rPr>
        <w:t>带薪培训</w:t>
      </w:r>
      <w:r>
        <w:rPr>
          <w:rFonts w:hint="eastAsia" w:ascii="宋体" w:hAnsi="宋体"/>
          <w:b/>
          <w:bCs/>
          <w:sz w:val="24"/>
          <w:szCs w:val="24"/>
        </w:rPr>
        <w:t>＋丰厚的年终奖金＋节日礼金</w:t>
      </w:r>
      <w:r>
        <w:rPr>
          <w:rFonts w:ascii="宋体" w:hAnsi="宋体"/>
          <w:b/>
          <w:bCs/>
          <w:sz w:val="24"/>
          <w:szCs w:val="24"/>
        </w:rPr>
        <w:t>等；</w:t>
      </w:r>
    </w:p>
    <w:p>
      <w:pPr>
        <w:spacing w:line="360" w:lineRule="auto"/>
        <w:jc w:val="left"/>
        <w:rPr>
          <w:rFonts w:ascii="宋体" w:hAnsi="宋体"/>
          <w:b/>
          <w:bCs/>
          <w:sz w:val="24"/>
          <w:szCs w:val="24"/>
        </w:rPr>
      </w:pPr>
      <w:r>
        <w:rPr>
          <w:rFonts w:hint="eastAsia" w:ascii="宋体" w:hAnsi="宋体"/>
          <w:b/>
          <w:bCs/>
          <w:sz w:val="24"/>
          <w:szCs w:val="24"/>
        </w:rPr>
        <w:t>4、每年组织一次公费旅游；</w:t>
      </w:r>
    </w:p>
    <w:p>
      <w:pPr>
        <w:spacing w:line="360" w:lineRule="auto"/>
        <w:jc w:val="left"/>
        <w:rPr>
          <w:rFonts w:ascii="宋体" w:hAnsi="宋体"/>
          <w:b/>
          <w:bCs/>
          <w:sz w:val="24"/>
          <w:szCs w:val="24"/>
        </w:rPr>
      </w:pPr>
      <w:r>
        <w:rPr>
          <w:rFonts w:hint="eastAsia" w:ascii="宋体" w:hAnsi="宋体"/>
          <w:b/>
          <w:bCs/>
          <w:sz w:val="24"/>
          <w:szCs w:val="24"/>
        </w:rPr>
        <w:t>5、其他丰富多彩的业余活动。</w:t>
      </w:r>
    </w:p>
    <w:p>
      <w:pPr>
        <w:rPr>
          <w:rFonts w:hint="eastAsia"/>
          <w:b/>
          <w:bCs/>
          <w:sz w:val="24"/>
          <w:szCs w:val="24"/>
          <w:lang w:val="en-US" w:eastAsia="zh-CN"/>
        </w:rPr>
      </w:pPr>
      <w:r>
        <w:rPr>
          <w:b/>
          <w:bCs/>
          <w:sz w:val="24"/>
          <w:szCs w:val="24"/>
        </w:rPr>
        <w:t>公司地址：南通经济开发区</w:t>
      </w:r>
      <w:r>
        <w:rPr>
          <w:rFonts w:hint="eastAsia"/>
          <w:b/>
          <w:bCs/>
          <w:sz w:val="24"/>
          <w:szCs w:val="24"/>
          <w:lang w:eastAsia="zh-CN"/>
        </w:rPr>
        <w:t>通和路</w:t>
      </w:r>
      <w:r>
        <w:rPr>
          <w:rFonts w:hint="eastAsia"/>
          <w:b/>
          <w:bCs/>
          <w:sz w:val="24"/>
          <w:szCs w:val="24"/>
          <w:lang w:val="en-US" w:eastAsia="zh-CN"/>
        </w:rPr>
        <w:t>20号</w:t>
      </w:r>
    </w:p>
    <w:p>
      <w:pPr>
        <w:rPr>
          <w:rFonts w:hint="eastAsia"/>
          <w:b/>
          <w:bCs/>
          <w:sz w:val="24"/>
          <w:szCs w:val="24"/>
          <w:lang w:val="en-US" w:eastAsia="zh-CN"/>
        </w:rPr>
      </w:pPr>
    </w:p>
    <w:p>
      <w:pPr>
        <w:rPr>
          <w:b/>
          <w:bCs/>
          <w:sz w:val="24"/>
          <w:szCs w:val="24"/>
          <w:lang w:val="en-US"/>
        </w:rPr>
      </w:pPr>
      <w:r>
        <w:rPr>
          <w:rFonts w:hint="eastAsia"/>
          <w:b/>
          <w:bCs/>
          <w:color w:val="auto"/>
          <w:sz w:val="24"/>
          <w:szCs w:val="24"/>
        </w:rPr>
        <w:t>联系方式：</w:t>
      </w:r>
      <w:r>
        <w:rPr>
          <w:rFonts w:hint="eastAsia"/>
          <w:b/>
          <w:bCs/>
          <w:color w:val="auto"/>
          <w:sz w:val="24"/>
          <w:szCs w:val="24"/>
          <w:lang w:val="en-US" w:eastAsia="zh-CN"/>
        </w:rPr>
        <w:t xml:space="preserve"> </w:t>
      </w:r>
      <w:r>
        <w:rPr>
          <w:rFonts w:hint="eastAsia"/>
          <w:b/>
          <w:bCs/>
          <w:color w:val="auto"/>
          <w:sz w:val="24"/>
          <w:szCs w:val="24"/>
          <w:lang w:eastAsia="zh-CN"/>
        </w:rPr>
        <w:t>顾先生</w:t>
      </w:r>
      <w:r>
        <w:rPr>
          <w:rFonts w:hint="eastAsia"/>
          <w:b/>
          <w:bCs/>
          <w:color w:val="auto"/>
          <w:sz w:val="24"/>
          <w:szCs w:val="24"/>
          <w:lang w:val="en-US" w:eastAsia="zh-CN"/>
        </w:rPr>
        <w:t xml:space="preserve"> /</w:t>
      </w:r>
      <w:r>
        <w:rPr>
          <w:rFonts w:hint="eastAsia"/>
          <w:b/>
          <w:bCs/>
          <w:color w:val="auto"/>
          <w:sz w:val="24"/>
          <w:szCs w:val="24"/>
        </w:rPr>
        <w:t xml:space="preserve">  </w:t>
      </w:r>
      <w:r>
        <w:rPr>
          <w:rFonts w:hint="eastAsia"/>
          <w:b/>
          <w:bCs/>
          <w:color w:val="auto"/>
          <w:sz w:val="24"/>
          <w:szCs w:val="24"/>
          <w:lang w:eastAsia="zh-CN"/>
        </w:rPr>
        <w:t>刘女士</w:t>
      </w:r>
      <w:r>
        <w:rPr>
          <w:rFonts w:hint="eastAsia"/>
          <w:b/>
          <w:bCs/>
          <w:color w:val="auto"/>
          <w:sz w:val="24"/>
          <w:szCs w:val="24"/>
        </w:rPr>
        <w:t xml:space="preserve">  </w:t>
      </w:r>
      <w:r>
        <w:rPr>
          <w:rFonts w:hint="eastAsia"/>
          <w:b/>
          <w:bCs/>
          <w:color w:val="auto"/>
          <w:sz w:val="24"/>
          <w:szCs w:val="24"/>
          <w:lang w:val="en-US" w:eastAsia="zh-CN"/>
        </w:rPr>
        <w:t xml:space="preserve">  13301474790  /  18912277169</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976" w:beforeAutospacing="0" w:after="0" w:afterAutospacing="0"/>
        <w:ind w:left="0" w:right="0" w:firstLine="420"/>
        <w:rPr>
          <w:rFonts w:ascii="Arial" w:hAnsi="Arial" w:cs="Arial"/>
          <w:i w:val="0"/>
          <w:caps w:val="0"/>
          <w:color w:val="000000"/>
          <w:spacing w:val="0"/>
          <w:sz w:val="44"/>
          <w:szCs w:val="44"/>
          <w:shd w:val="clear" w:fill="F2F4F3"/>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976" w:beforeAutospacing="0" w:after="0" w:afterAutospacing="0"/>
        <w:ind w:left="0" w:right="0" w:firstLine="420"/>
        <w:jc w:val="center"/>
        <w:rPr>
          <w:rFonts w:ascii="Arial" w:hAnsi="Arial" w:cs="Arial"/>
          <w:i w:val="0"/>
          <w:caps w:val="0"/>
          <w:color w:val="000000"/>
          <w:spacing w:val="0"/>
          <w:sz w:val="44"/>
          <w:szCs w:val="44"/>
          <w:shd w:val="clear" w:fill="F2F4F3"/>
        </w:rPr>
      </w:pPr>
      <w:r>
        <w:rPr>
          <w:rFonts w:ascii="Arial" w:hAnsi="Arial" w:cs="Arial"/>
          <w:i w:val="0"/>
          <w:caps w:val="0"/>
          <w:color w:val="000000"/>
          <w:spacing w:val="0"/>
          <w:sz w:val="44"/>
          <w:szCs w:val="44"/>
          <w:shd w:val="clear" w:fill="F2F4F3"/>
        </w:rPr>
        <w:t>南通三建集团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976" w:beforeAutospacing="0" w:after="0" w:afterAutospacing="0"/>
        <w:ind w:left="0" w:right="0" w:firstLine="420"/>
        <w:rPr>
          <w:sz w:val="24"/>
          <w:szCs w:val="24"/>
        </w:rPr>
      </w:pPr>
      <w:r>
        <w:rPr>
          <w:rFonts w:ascii="Arial" w:hAnsi="Arial" w:cs="Arial"/>
          <w:i w:val="0"/>
          <w:caps w:val="0"/>
          <w:color w:val="000000"/>
          <w:spacing w:val="0"/>
          <w:sz w:val="24"/>
          <w:szCs w:val="24"/>
          <w:shd w:val="clear" w:fill="F2F4F3"/>
        </w:rPr>
        <w:t>南通三建集团创建于1958年，系以建筑施工为基础，集金融、投资、房地产、运营服务、海外经营、科技孵化六大产业于一体的大型综合性现代建筑企业集团。</w:t>
      </w:r>
      <w:r>
        <w:rPr>
          <w:rFonts w:hint="default" w:ascii="Arial" w:hAnsi="Arial" w:cs="Arial"/>
          <w:i w:val="0"/>
          <w:caps w:val="0"/>
          <w:color w:val="000000"/>
          <w:spacing w:val="0"/>
          <w:sz w:val="24"/>
          <w:szCs w:val="24"/>
          <w:shd w:val="clear" w:fill="F2F4F3"/>
        </w:rPr>
        <w:t>集团拥有江苏南通三建集团股份有限公司（证券代码838583）、青岛涌泰置业有限公司、中通盛建集团有限公司及国内地区公司、海外公司等60多家全资、控股子公司。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ind w:left="0" w:right="0" w:firstLine="420"/>
        <w:rPr>
          <w:sz w:val="24"/>
          <w:szCs w:val="24"/>
        </w:rPr>
      </w:pPr>
      <w:r>
        <w:rPr>
          <w:rFonts w:hint="default" w:ascii="Arial" w:hAnsi="Arial" w:cs="Arial"/>
          <w:i w:val="0"/>
          <w:caps w:val="0"/>
          <w:color w:val="000000"/>
          <w:spacing w:val="0"/>
          <w:sz w:val="24"/>
          <w:szCs w:val="24"/>
          <w:shd w:val="clear" w:fill="F2F4F3"/>
        </w:rPr>
        <w:t>建筑主业拥有房屋建筑施工总承包特级资质，多项一级资质及其它施工资质；具备对外承包工程和劳务合作经营权、对外援助成套项目总承包企业资格，业务涵盖房建、机电、装饰、市政、公路、园林、古建筑等领域，工程遍及全国28个省、市、自治区120多个大中城市以及美国、俄罗斯、印度、澳大利亚、泰国、新加坡、塞尔维亚、安哥拉、也门、多哥、刚果（金）等30多个国家和地区，先后创获鲁班、国优奖工程34项，建造了一批享誉中外、穿越世纪的建筑经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ind w:left="0" w:right="0" w:firstLine="420"/>
        <w:rPr>
          <w:sz w:val="24"/>
          <w:szCs w:val="24"/>
        </w:rPr>
      </w:pPr>
      <w:r>
        <w:rPr>
          <w:rFonts w:hint="default" w:ascii="Arial" w:hAnsi="Arial" w:cs="Arial"/>
          <w:i w:val="0"/>
          <w:caps w:val="0"/>
          <w:color w:val="000000"/>
          <w:spacing w:val="0"/>
          <w:sz w:val="24"/>
          <w:szCs w:val="24"/>
          <w:shd w:val="clear" w:fill="F2F4F3"/>
        </w:rPr>
        <w:drawing>
          <wp:inline distT="0" distB="0" distL="114300" distR="114300">
            <wp:extent cx="6477000" cy="1304925"/>
            <wp:effectExtent l="0" t="0" r="0" b="9525"/>
            <wp:docPr id="11"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7"/>
                    <pic:cNvPicPr>
                      <a:picLocks noChangeAspect="1"/>
                    </pic:cNvPicPr>
                  </pic:nvPicPr>
                  <pic:blipFill>
                    <a:blip r:embed="rId10"/>
                    <a:stretch>
                      <a:fillRect/>
                    </a:stretch>
                  </pic:blipFill>
                  <pic:spPr>
                    <a:xfrm>
                      <a:off x="0" y="0"/>
                      <a:ext cx="6477000" cy="130492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ind w:left="0" w:right="0" w:firstLine="420"/>
        <w:rPr>
          <w:rFonts w:hint="default" w:ascii="Arial" w:hAnsi="Arial" w:cs="Arial"/>
          <w:i w:val="0"/>
          <w:caps w:val="0"/>
          <w:color w:val="000000"/>
          <w:spacing w:val="0"/>
          <w:sz w:val="24"/>
          <w:szCs w:val="24"/>
          <w:shd w:val="clear" w:fill="F2F4F3"/>
        </w:rPr>
      </w:pPr>
      <w:r>
        <w:rPr>
          <w:rFonts w:hint="default" w:ascii="Arial" w:hAnsi="Arial" w:cs="Arial"/>
          <w:i w:val="0"/>
          <w:caps w:val="0"/>
          <w:color w:val="000000"/>
          <w:spacing w:val="0"/>
          <w:sz w:val="24"/>
          <w:szCs w:val="24"/>
          <w:shd w:val="clear" w:fill="F2F4F3"/>
        </w:rPr>
        <w:t>近五年来，集团积极适应国家经济发展战略，致力推进企业转型升级，综合实力持续增强，品牌地位不断提升。2017年，南通三建荣列“中国企业500强”第194位、“中国民营企业500强”第40位、“ENR全球最大的250家工程承包商”第35位、“中国建筑业竞争力200强企业”第9位、“中国承包商80强”第8位，“江苏省建筑业百强企业”榜首，蝉联“全国优秀施工企业”、“全国建筑业先进企业”、“全国工程建设诚信典型企业”、“全国重合同守信用企业”、“全国信用评价AAA级信用企业”等国家级荣誉称号。集团先后荣获“创鲁班奖工程特别荣誉企业”、“创鲁班奖工程突出贡献企业”、“创建鲁班奖工程优秀企业（承建单位）”、“国家优质工程奖设立三十周年先进单位”、“全国工程建设质量管理优秀企业”，获评“中国驰名商标”、“中国品牌文化影响力十大最具价值品牌”，成为“中国筑行业标杆”，被誉为“中国最具改革与发展代表性的10家建筑企业之一”。集团紧随世界经济发展潮流，紧跟国家经济战略方针，坚持以建筑业为基础，持续发力PPP业务、工程总承包、建筑工业化、兼并收购“四大核心产业”，构建产业、资本、资源“三大垄断优势”，以现代建筑产业园为核心，以绿色建筑产业研究院和张謇建筑学院为支持平台，培育高端技术聚集区，打造高新产业优势。筹建国家级、智库型的创新研究院，构筑“政、产、学、研、用”合作平台，形成南通三建在产业创新、人才培养、技术进步等领域的核心优势。致力打造中国建筑产业新典范，进入“世界500强企业”，建成具有国际竞争力的特大型现代综合建筑产业集团，成为深受社会尊敬的伟大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76" w:beforeAutospacing="0" w:after="0" w:afterAutospacing="0"/>
        <w:ind w:left="0" w:right="0" w:firstLine="420"/>
        <w:jc w:val="center"/>
        <w:rPr>
          <w:rFonts w:hint="default" w:ascii="Arial" w:hAnsi="Arial" w:cs="Arial"/>
          <w:i w:val="0"/>
          <w:caps w:val="0"/>
          <w:color w:val="000000"/>
          <w:spacing w:val="0"/>
          <w:sz w:val="44"/>
          <w:szCs w:val="44"/>
          <w:shd w:val="clear" w:fill="F2F4F3"/>
        </w:rPr>
      </w:pPr>
      <w:r>
        <w:rPr>
          <w:rFonts w:hint="default" w:ascii="Arial" w:hAnsi="Arial" w:cs="Arial"/>
          <w:i w:val="0"/>
          <w:caps w:val="0"/>
          <w:color w:val="333333"/>
          <w:spacing w:val="0"/>
          <w:sz w:val="44"/>
          <w:szCs w:val="44"/>
          <w:shd w:val="clear" w:fill="FFFFFF"/>
        </w:rPr>
        <w:t>启东建筑集团有限公司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启东建筑集团有限公司位于上海1小时都市圈北大门、全国著名的“建筑之乡”--江苏省启东市，其前身为“启东县建筑工程公司”，系1955年6月成立的地方国营企业，2001年整体改制为民营股份制企业，2007年9月更名为“启东建筑集团有限公司”，注册资本3.08亿元。公司现有从业人员1.3万人，技术经济职称人员1200人，一、二级注册建造师200多人。公司具有房屋建筑工程施工总承包特级资质，市政公用工程施工总承包一级资质，机电设备安装专业承包一级资质、建筑装饰设计甲级资质及专业施工总承包一级资质，公路工程施工总承包二级资质，同时具有地基与基础工程、建筑幕墙工程、消防设施工程、起重设备安装、石化设备管道安装、钢结构等专业承包资质。2000年经国家外经部批准取得对外承包工程劳务经营权。地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公司具有高层及超高层建筑施工能力，能综合承包各种通用工业与民用建筑工程、工业设备安装工程、装饰装潢工程、公路桥梁工程、地基基础工程和水暖电卫工程等，独立承担从开工到交钥匙的全过程施工任务。公司施工队伍分布在全国20多个省、市和新加坡、日本、美国、哈萨克斯坦、科威特、伊拉克等国家和地区。连续多年年施工面积在450万平方米以上，2011年企业总产值55亿元，其中建筑施工产值48亿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公司拥有国家实用新型专利8项，发明专利2项;创国家级工法4项，省级工法19项，获国家级行业标准1项;1997年通过ISO9000质量管理体系认证，2000年通过ISO14000环境管理体系认证，2002年通过GB/T28001-2001职业健康安全管理体系认证。公司先后获得“鲁班奖”工程(参建)4项，“国优奖”工程2项以及“长城杯”、“白玉兰”杯、 “扬子杯”、“长安杯”、“龙江杯”、“西夏杯”等省(市、区)优质工程80多项。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公司经过50多年的发展，积累了雄厚的经济实力，塑造了良好的企业形象，赢得了社会广泛赞誉。公司多次荣获 “全国优秀施工企业”、“全国守合同重信用企业”、“江苏省信用管理示范建筑业企业”、“江苏省文明单位”、 “江苏省建筑业竞争力百强企业”、 “江苏省知名建设承包商”、“江苏省卓越绩效先进企业”、“中国建设银行信用AAA级企业”等荣誉称号，连续多年进入南通市建筑业综合实力20强、江苏省建筑业百强企业、中国民营企业500强行列。</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ajorEastAsia" w:hAnsiTheme="majorEastAsia" w:eastAsiaTheme="majorEastAsia" w:cstheme="majorEastAsia"/>
          <w:i w:val="0"/>
          <w:caps w:val="0"/>
          <w:color w:val="6D6D6D"/>
          <w:spacing w:val="0"/>
          <w:sz w:val="44"/>
          <w:szCs w:val="44"/>
        </w:rPr>
      </w:pPr>
      <w:r>
        <w:rPr>
          <w:rFonts w:hint="eastAsia" w:asciiTheme="majorEastAsia" w:hAnsiTheme="majorEastAsia" w:eastAsiaTheme="majorEastAsia" w:cstheme="majorEastAsia"/>
          <w:i w:val="0"/>
          <w:caps w:val="0"/>
          <w:color w:val="6D6D6D"/>
          <w:spacing w:val="0"/>
          <w:sz w:val="44"/>
          <w:szCs w:val="44"/>
        </w:rPr>
        <w:t>江苏新龙兴建设集团有限公司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 w:hAnsi="仿宋" w:eastAsia="仿宋" w:cs="仿宋"/>
          <w:i w:val="0"/>
          <w:caps w:val="0"/>
          <w:color w:val="6D6D6D"/>
          <w:spacing w:val="0"/>
          <w:sz w:val="32"/>
          <w:szCs w:val="32"/>
        </w:rPr>
      </w:pPr>
      <w:r>
        <w:rPr>
          <w:rFonts w:hint="eastAsia" w:ascii="仿宋" w:hAnsi="仿宋" w:eastAsia="仿宋" w:cs="仿宋"/>
          <w:i w:val="0"/>
          <w:caps w:val="0"/>
          <w:color w:val="6D6D6D"/>
          <w:spacing w:val="0"/>
          <w:sz w:val="32"/>
          <w:szCs w:val="32"/>
        </w:rPr>
        <w:t>始建于1975年3月，国家房屋建筑工程施工总承包壹级资质企业，同时具有建筑起重设备安装、建筑防水、防腐保温工程等专业承包资质。公司注册资金16076.8万元，净资产78816.8万元，现有员工12500名，具有中级以上职称的人员286名，其中高级职称人员138名，各级建造师68名，有16人荣获省级“优秀项目经理”的殊荣。</w:t>
      </w:r>
      <w:r>
        <w:rPr>
          <w:rFonts w:hint="eastAsia" w:ascii="仿宋" w:hAnsi="仿宋" w:eastAsia="仿宋" w:cs="仿宋"/>
          <w:i w:val="0"/>
          <w:caps w:val="0"/>
          <w:color w:val="6D6D6D"/>
          <w:spacing w:val="0"/>
          <w:sz w:val="32"/>
          <w:szCs w:val="32"/>
        </w:rPr>
        <w:br w:type="textWrapping"/>
      </w:r>
      <w:r>
        <w:rPr>
          <w:rFonts w:hint="eastAsia" w:ascii="仿宋" w:hAnsi="仿宋" w:eastAsia="仿宋" w:cs="仿宋"/>
          <w:i w:val="0"/>
          <w:caps w:val="0"/>
          <w:color w:val="6D6D6D"/>
          <w:spacing w:val="0"/>
          <w:sz w:val="32"/>
          <w:szCs w:val="32"/>
        </w:rPr>
        <w:t>    公司先后获得“全国优秀施工企业”、中国建筑业“双200强企业”、中国施工企业管理协会“AAA级信用企业”、国家级“守合同重信用企业”、江苏省“十佳企业”、“竞争力百强企业”、省AAA级“重合同守信用企业”、南通市“竞争力三十强企业”、“文明单位”、“优秀企业”、“经营开拓先进企业”、“安全管理先进企业”等荣誉称号。</w:t>
      </w:r>
      <w:r>
        <w:rPr>
          <w:rFonts w:hint="eastAsia" w:ascii="仿宋" w:hAnsi="仿宋" w:eastAsia="仿宋" w:cs="仿宋"/>
          <w:i w:val="0"/>
          <w:caps w:val="0"/>
          <w:color w:val="6D6D6D"/>
          <w:spacing w:val="0"/>
          <w:sz w:val="32"/>
          <w:szCs w:val="32"/>
        </w:rPr>
        <w:br w:type="textWrapping"/>
      </w:r>
      <w:r>
        <w:rPr>
          <w:rFonts w:hint="eastAsia" w:ascii="仿宋" w:hAnsi="仿宋" w:eastAsia="仿宋" w:cs="仿宋"/>
          <w:i w:val="0"/>
          <w:caps w:val="0"/>
          <w:color w:val="6D6D6D"/>
          <w:spacing w:val="0"/>
          <w:sz w:val="32"/>
          <w:szCs w:val="32"/>
        </w:rPr>
        <w:t>    公司充分发挥自身人才、设备和技术优势，施工点遍布上海、苏州、常州、无锡、镇江、南京、扬州、徐州、淮安、连云港、河南、河北、北京、天津、沈阳、哈尔滨、大庆、大连、内蒙、银川、山西、西安、广西、新疆、海南、云南等地，市场社会荣誉高。</w:t>
      </w:r>
      <w:r>
        <w:rPr>
          <w:rFonts w:hint="eastAsia" w:ascii="仿宋" w:hAnsi="仿宋" w:eastAsia="仿宋" w:cs="仿宋"/>
          <w:i w:val="0"/>
          <w:caps w:val="0"/>
          <w:color w:val="6D6D6D"/>
          <w:spacing w:val="0"/>
          <w:sz w:val="32"/>
          <w:szCs w:val="32"/>
        </w:rPr>
        <w:br w:type="textWrapping"/>
      </w:r>
      <w:r>
        <w:rPr>
          <w:rFonts w:hint="eastAsia" w:ascii="仿宋" w:hAnsi="仿宋" w:eastAsia="仿宋" w:cs="仿宋"/>
          <w:i w:val="0"/>
          <w:caps w:val="0"/>
          <w:color w:val="6D6D6D"/>
          <w:spacing w:val="0"/>
          <w:sz w:val="32"/>
          <w:szCs w:val="32"/>
        </w:rPr>
        <w:t>    公司始终坚持“集智慧、筑精品、重管理、守信誉”的质量方针，年施工面积超900万平方米，年施工产值50亿元以上，所承接的工程先后荣获国家级“优质工程奖”、上海市“白玉兰”奖、北京市“长城杯”奖、江苏省“扬子杯”奖、黑龙江省“龙江杯”奖、宁夏回族自治区“西夏杯”奖、天津市“海河杯”奖以及国家级用户满意工程、科技示范工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91"/>
        <w:rPr>
          <w:rFonts w:hint="eastAsia" w:ascii="仿宋" w:hAnsi="仿宋" w:eastAsia="仿宋" w:cs="仿宋"/>
          <w:i w:val="0"/>
          <w:caps w:val="0"/>
          <w:color w:val="6D6D6D"/>
          <w:spacing w:val="0"/>
          <w:sz w:val="32"/>
          <w:szCs w:val="32"/>
        </w:rPr>
      </w:pPr>
      <w:r>
        <w:rPr>
          <w:rFonts w:hint="eastAsia" w:ascii="仿宋" w:hAnsi="仿宋" w:eastAsia="仿宋" w:cs="仿宋"/>
          <w:i w:val="0"/>
          <w:caps w:val="0"/>
          <w:color w:val="6D6D6D"/>
          <w:spacing w:val="0"/>
          <w:sz w:val="32"/>
          <w:szCs w:val="32"/>
        </w:rPr>
        <w:t>公司已通过ISO9001:2008质量管理体系认证、ISO14001:2004环境管理体系认证和OHSAS18001:2007职业健康安全管理体系认证。</w:t>
      </w:r>
      <w:r>
        <w:rPr>
          <w:rFonts w:hint="eastAsia" w:ascii="仿宋" w:hAnsi="仿宋" w:eastAsia="仿宋" w:cs="仿宋"/>
          <w:i w:val="0"/>
          <w:caps w:val="0"/>
          <w:color w:val="6D6D6D"/>
          <w:spacing w:val="0"/>
          <w:sz w:val="32"/>
          <w:szCs w:val="32"/>
        </w:rPr>
        <w:br w:type="textWrapping"/>
      </w:r>
      <w:r>
        <w:rPr>
          <w:rFonts w:hint="eastAsia" w:ascii="仿宋" w:hAnsi="仿宋" w:eastAsia="仿宋" w:cs="仿宋"/>
          <w:i w:val="0"/>
          <w:caps w:val="0"/>
          <w:color w:val="6D6D6D"/>
          <w:spacing w:val="0"/>
          <w:sz w:val="32"/>
          <w:szCs w:val="32"/>
        </w:rPr>
        <w:t>    公司近年来扩大经营范围，先后投资了海安新龙兴物业管理有限公司、南通新龙兴投资有限公司、南通十朋贸易有限公司、南通新龙兴设备租赁有限公司、南通市万泰建筑劳务有限公司。</w:t>
      </w:r>
      <w:r>
        <w:rPr>
          <w:rFonts w:hint="eastAsia" w:ascii="仿宋" w:hAnsi="仿宋" w:eastAsia="仿宋" w:cs="仿宋"/>
          <w:i w:val="0"/>
          <w:caps w:val="0"/>
          <w:color w:val="6D6D6D"/>
          <w:spacing w:val="0"/>
          <w:sz w:val="32"/>
          <w:szCs w:val="32"/>
        </w:rPr>
        <w:br w:type="textWrapping"/>
      </w:r>
      <w:r>
        <w:rPr>
          <w:rFonts w:hint="eastAsia" w:ascii="仿宋" w:hAnsi="仿宋" w:eastAsia="仿宋" w:cs="仿宋"/>
          <w:i w:val="0"/>
          <w:caps w:val="0"/>
          <w:color w:val="6D6D6D"/>
          <w:spacing w:val="0"/>
          <w:sz w:val="32"/>
          <w:szCs w:val="32"/>
        </w:rPr>
        <w:t>    公司全体员工将继续发扬“团结、务实、开拓、争先”的企业精神，秉承南通铁军的优良传统，竭诚为社会各界提供优质的产品和满意的服务，携手共建美好灿烂的明天。</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91"/>
        <w:jc w:val="center"/>
        <w:rPr>
          <w:rFonts w:hint="eastAsia" w:ascii="仿宋" w:hAnsi="仿宋" w:eastAsia="仿宋" w:cs="仿宋"/>
          <w:i w:val="0"/>
          <w:caps w:val="0"/>
          <w:color w:val="6D6D6D"/>
          <w:spacing w:val="0"/>
          <w:sz w:val="44"/>
          <w:szCs w:val="44"/>
        </w:rPr>
      </w:pPr>
      <w:r>
        <w:rPr>
          <w:rFonts w:hint="eastAsia" w:ascii="仿宋" w:hAnsi="仿宋" w:eastAsia="仿宋" w:cs="仿宋"/>
          <w:i w:val="0"/>
          <w:caps w:val="0"/>
          <w:color w:val="000000"/>
          <w:spacing w:val="0"/>
          <w:sz w:val="44"/>
          <w:szCs w:val="44"/>
          <w:shd w:val="clear" w:fill="FFFFFF"/>
        </w:rPr>
        <w:t>南通万达锅炉有限公司</w:t>
      </w:r>
    </w:p>
    <w:p>
      <w:pPr>
        <w:pStyle w:val="6"/>
        <w:spacing w:before="0" w:beforeAutospacing="0" w:after="0" w:afterAutospacing="0" w:line="360" w:lineRule="auto"/>
        <w:ind w:firstLine="840" w:firstLineChars="400"/>
        <w:rPr>
          <w:rFonts w:hint="eastAsia" w:ascii="宋体" w:hAnsi="宋体" w:eastAsia="宋体" w:cs="宋体"/>
          <w:i w:val="0"/>
          <w:caps w:val="0"/>
          <w:color w:val="000000"/>
          <w:spacing w:val="0"/>
          <w:sz w:val="21"/>
          <w:szCs w:val="21"/>
          <w:shd w:val="clear" w:fill="FFFFFF"/>
        </w:rPr>
      </w:pPr>
      <w:r>
        <w:rPr>
          <w:rFonts w:hint="eastAsia" w:ascii="宋体" w:hAnsi="宋体" w:eastAsia="宋体" w:cs="宋体"/>
          <w:i w:val="0"/>
          <w:caps w:val="0"/>
          <w:color w:val="000000"/>
          <w:spacing w:val="0"/>
          <w:sz w:val="21"/>
          <w:szCs w:val="21"/>
          <w:shd w:val="clear" w:fill="FFFFFF"/>
        </w:rPr>
        <w:t>南通万达锅炉有限公司是中国建材集团有限公司（世界500强企业）旗下企业，创立于一九五八年，坐落于长三角经济带北翼、中国近代第一城——江苏南通。</w:t>
      </w:r>
      <w:r>
        <w:rPr>
          <w:rFonts w:hint="eastAsia" w:ascii="宋体" w:hAnsi="宋体" w:eastAsia="宋体" w:cs="宋体"/>
          <w:i w:val="0"/>
          <w:caps w:val="0"/>
          <w:color w:val="000000"/>
          <w:spacing w:val="0"/>
          <w:sz w:val="21"/>
          <w:szCs w:val="21"/>
          <w:shd w:val="clear" w:fill="FFFFFF"/>
        </w:rPr>
        <w:br w:type="textWrapping"/>
      </w:r>
      <w:r>
        <w:rPr>
          <w:rFonts w:hint="eastAsia" w:ascii="宋体" w:hAnsi="宋体" w:eastAsia="宋体" w:cs="宋体"/>
          <w:i w:val="0"/>
          <w:caps w:val="0"/>
          <w:color w:val="000000"/>
          <w:spacing w:val="0"/>
          <w:sz w:val="21"/>
          <w:szCs w:val="21"/>
          <w:shd w:val="clear" w:fill="FFFFFF"/>
        </w:rPr>
        <w:t>    公司以国家能源环保政策为导向，致力于环保锅炉核心技术攻关及市场应用，开发了城市生活垃圾焚烧发电锅炉、生物质焚烧发电锅炉、余热发电锅炉、水煤浆锅炉、大型集中供热锅炉、循环流化床锅炉等一系列具有国内领先水平的特色产品，主要为发电、工业用蒸汽、供热以及节能减排、环境治理等行业和领域提供产品设计制造及工程服务。 </w:t>
      </w:r>
      <w:r>
        <w:rPr>
          <w:rFonts w:hint="eastAsia" w:ascii="宋体" w:hAnsi="宋体" w:eastAsia="宋体" w:cs="宋体"/>
          <w:i w:val="0"/>
          <w:caps w:val="0"/>
          <w:color w:val="000000"/>
          <w:spacing w:val="0"/>
          <w:sz w:val="21"/>
          <w:szCs w:val="21"/>
          <w:shd w:val="clear" w:fill="FFFFFF"/>
        </w:rPr>
        <w:br w:type="textWrapping"/>
      </w:r>
      <w:r>
        <w:rPr>
          <w:rFonts w:hint="eastAsia" w:ascii="宋体" w:hAnsi="宋体" w:eastAsia="宋体" w:cs="宋体"/>
          <w:i w:val="0"/>
          <w:caps w:val="0"/>
          <w:color w:val="000000"/>
          <w:spacing w:val="0"/>
          <w:sz w:val="21"/>
          <w:szCs w:val="21"/>
          <w:shd w:val="clear" w:fill="FFFFFF"/>
        </w:rPr>
        <w:t>    公司高度重视和大力实施产学研协同创新，成立了 “江苏省节能环保锅炉工程技术研究中心”、“江苏省企业院士工作站”、 “垃圾发电国家工程实验室”等科研机构，拥有国务院特殊津贴专家、“333跨世纪学术带头人”等一批具有较高素质和一定规模的研发队伍，是江苏省高新技术企业。</w:t>
      </w:r>
      <w:r>
        <w:rPr>
          <w:rFonts w:hint="eastAsia" w:ascii="宋体" w:hAnsi="宋体" w:eastAsia="宋体" w:cs="宋体"/>
          <w:i w:val="0"/>
          <w:caps w:val="0"/>
          <w:color w:val="000000"/>
          <w:spacing w:val="0"/>
          <w:sz w:val="21"/>
          <w:szCs w:val="21"/>
          <w:shd w:val="clear" w:fill="FFFFFF"/>
        </w:rPr>
        <w:br w:type="textWrapping"/>
      </w:r>
      <w:r>
        <w:rPr>
          <w:rFonts w:hint="eastAsia" w:ascii="宋体" w:hAnsi="宋体" w:eastAsia="宋体" w:cs="宋体"/>
          <w:i w:val="0"/>
          <w:caps w:val="0"/>
          <w:color w:val="000000"/>
          <w:spacing w:val="0"/>
          <w:sz w:val="21"/>
          <w:szCs w:val="21"/>
          <w:shd w:val="clear" w:fill="FFFFFF"/>
        </w:rPr>
        <w:t>    公司倡导“以客户为中心”理念，产品畅销国内市场，东南亚、中东地区等海外业绩不断提高，在行业内有较高知名度和影响力，成为国内节能环保特种锅炉领域的标杆企业，连续被评为“工业锅炉行业十强企业”、“中国固废行业细分领域领跑企业”、“中国最具价值环保品牌”等荣誉称号。</w:t>
      </w:r>
      <w:r>
        <w:rPr>
          <w:rFonts w:hint="eastAsia" w:ascii="宋体" w:hAnsi="宋体" w:eastAsia="宋体" w:cs="宋体"/>
          <w:i w:val="0"/>
          <w:caps w:val="0"/>
          <w:color w:val="000000"/>
          <w:spacing w:val="0"/>
          <w:sz w:val="21"/>
          <w:szCs w:val="21"/>
          <w:shd w:val="clear" w:fill="FFFFFF"/>
        </w:rPr>
        <w:br w:type="textWrapping"/>
      </w:r>
      <w:r>
        <w:rPr>
          <w:rFonts w:hint="eastAsia" w:ascii="宋体" w:hAnsi="宋体" w:eastAsia="宋体" w:cs="宋体"/>
          <w:i w:val="0"/>
          <w:caps w:val="0"/>
          <w:color w:val="000000"/>
          <w:spacing w:val="0"/>
          <w:sz w:val="21"/>
          <w:szCs w:val="21"/>
          <w:shd w:val="clear" w:fill="FFFFFF"/>
        </w:rPr>
        <w:t>    立足未来，万达锅炉将紧扣时代主题，以节能环保产品为重点，以产学研一体化为平台，整合资源，进一步发展全国乃至全球营销网络，开发更多优质客户群，创造更具价值的万达品牌。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Theme="majorEastAsia" w:hAnsiTheme="majorEastAsia" w:eastAsiaTheme="majorEastAsia" w:cstheme="majorEastAsia"/>
          <w:b/>
          <w:i w:val="0"/>
          <w:caps w:val="0"/>
          <w:color w:val="777777"/>
          <w:spacing w:val="0"/>
          <w:sz w:val="44"/>
          <w:szCs w:val="44"/>
        </w:rPr>
      </w:pPr>
      <w:r>
        <w:rPr>
          <w:rFonts w:hint="eastAsia" w:asciiTheme="majorEastAsia" w:hAnsiTheme="majorEastAsia" w:eastAsiaTheme="majorEastAsia" w:cstheme="majorEastAsia"/>
          <w:i w:val="0"/>
          <w:caps w:val="0"/>
          <w:color w:val="666666"/>
          <w:spacing w:val="0"/>
          <w:kern w:val="0"/>
          <w:sz w:val="44"/>
          <w:szCs w:val="44"/>
          <w:lang w:val="en-US" w:eastAsia="zh-CN" w:bidi="ar"/>
        </w:rPr>
        <w:t>南通华信中央空调有限公司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仿宋" w:hAnsi="仿宋" w:eastAsia="仿宋" w:cs="仿宋"/>
          <w:i w:val="0"/>
          <w:caps w:val="0"/>
          <w:color w:val="666666"/>
          <w:spacing w:val="0"/>
          <w:kern w:val="0"/>
          <w:sz w:val="32"/>
          <w:szCs w:val="32"/>
          <w:lang w:val="en-US" w:eastAsia="zh-CN" w:bidi="ar"/>
        </w:rPr>
      </w:pPr>
      <w:r>
        <w:rPr>
          <w:rFonts w:hint="eastAsia" w:ascii="微软雅黑" w:hAnsi="微软雅黑" w:eastAsia="微软雅黑" w:cs="微软雅黑"/>
          <w:i w:val="0"/>
          <w:caps w:val="0"/>
          <w:color w:val="666666"/>
          <w:spacing w:val="0"/>
          <w:kern w:val="0"/>
          <w:sz w:val="21"/>
          <w:szCs w:val="21"/>
          <w:lang w:val="en-US" w:eastAsia="zh-CN" w:bidi="ar"/>
        </w:rPr>
        <w:t>“</w:t>
      </w:r>
      <w:r>
        <w:rPr>
          <w:rFonts w:hint="eastAsia" w:ascii="仿宋" w:hAnsi="仿宋" w:eastAsia="仿宋" w:cs="仿宋"/>
          <w:i w:val="0"/>
          <w:caps w:val="0"/>
          <w:color w:val="666666"/>
          <w:spacing w:val="0"/>
          <w:kern w:val="0"/>
          <w:sz w:val="32"/>
          <w:szCs w:val="32"/>
          <w:lang w:val="en-US" w:eastAsia="zh-CN" w:bidi="ar"/>
        </w:rPr>
        <w:t>南通华信中央空调有限公司”为专业生产ENHRON（易龙）品牌大型中央空调产品的股份制企业。公司于1997年元月份成立，公司主要股东为南通市电力开发有限公司。厂房面积15000㎡。公司在上海、南京、苏州、北京、西安、杭州等7个地区地开设了分公司。 公司专业生产民用及工业用全新风空调机组，市场份额始终排在行业首位。规范化的管理和世界水准的制造等级使产品质量得以保证，领先的技术和优秀的人才储备更使我们有信心制造中国一流的空调。在追求企业成长的同时，公司特别注重对人才的培养，以开阔的视野实现员工的价值！公司有信心将单一型人才培养成多面型翘楚。 如果你 善于学习，勤于动手，有扎实的工作作风 勇于创新，乐于挑战，有独特的思维 请和我们联系， 我们热情欢迎你！</w:t>
      </w:r>
    </w:p>
    <w:p>
      <w:pPr>
        <w:keepNext w:val="0"/>
        <w:keepLines w:val="0"/>
        <w:widowControl/>
        <w:suppressLineNumbers w:val="0"/>
        <w:wordWrap w:val="0"/>
        <w:ind w:left="0" w:firstLine="0"/>
        <w:jc w:val="center"/>
        <w:rPr>
          <w:rFonts w:hint="default" w:ascii="Verdana" w:hAnsi="Verdana" w:eastAsia="宋体" w:cs="Verdana"/>
          <w:i w:val="0"/>
          <w:caps w:val="0"/>
          <w:color w:val="787878"/>
          <w:spacing w:val="0"/>
          <w:kern w:val="0"/>
          <w:sz w:val="44"/>
          <w:szCs w:val="44"/>
          <w:lang w:val="en-US" w:eastAsia="zh-CN" w:bidi="ar"/>
        </w:rPr>
      </w:pPr>
    </w:p>
    <w:p>
      <w:pPr>
        <w:keepNext w:val="0"/>
        <w:keepLines w:val="0"/>
        <w:widowControl/>
        <w:suppressLineNumbers w:val="0"/>
        <w:wordWrap w:val="0"/>
        <w:ind w:left="0" w:firstLine="0"/>
        <w:jc w:val="center"/>
        <w:rPr>
          <w:rFonts w:hint="default" w:ascii="Verdana" w:hAnsi="Verdana" w:eastAsia="宋体" w:cs="Verdana"/>
          <w:i w:val="0"/>
          <w:caps w:val="0"/>
          <w:color w:val="787878"/>
          <w:spacing w:val="0"/>
          <w:kern w:val="0"/>
          <w:sz w:val="44"/>
          <w:szCs w:val="44"/>
          <w:lang w:val="en-US" w:eastAsia="zh-CN" w:bidi="ar"/>
        </w:rPr>
      </w:pPr>
      <w:r>
        <w:rPr>
          <w:rFonts w:hint="default" w:ascii="Verdana" w:hAnsi="Verdana" w:eastAsia="宋体" w:cs="Verdana"/>
          <w:i w:val="0"/>
          <w:caps w:val="0"/>
          <w:color w:val="787878"/>
          <w:spacing w:val="0"/>
          <w:kern w:val="0"/>
          <w:sz w:val="44"/>
          <w:szCs w:val="44"/>
          <w:lang w:val="en-US" w:eastAsia="zh-CN" w:bidi="ar"/>
        </w:rPr>
        <w:t>南通励成生物工程有限公司</w:t>
      </w:r>
    </w:p>
    <w:p>
      <w:pPr>
        <w:keepNext w:val="0"/>
        <w:keepLines w:val="0"/>
        <w:widowControl/>
        <w:suppressLineNumbers w:val="0"/>
        <w:wordWrap w:val="0"/>
        <w:ind w:left="0" w:firstLine="0"/>
        <w:jc w:val="left"/>
        <w:rPr>
          <w:rFonts w:hint="eastAsia" w:ascii="仿宋" w:hAnsi="仿宋" w:eastAsia="仿宋" w:cs="仿宋"/>
          <w:i w:val="0"/>
          <w:caps w:val="0"/>
          <w:color w:val="787878"/>
          <w:spacing w:val="0"/>
          <w:sz w:val="28"/>
          <w:szCs w:val="28"/>
        </w:rPr>
      </w:pPr>
      <w:r>
        <w:rPr>
          <w:rFonts w:hint="eastAsia" w:ascii="仿宋" w:hAnsi="仿宋" w:eastAsia="仿宋" w:cs="仿宋"/>
          <w:i w:val="0"/>
          <w:caps w:val="0"/>
          <w:color w:val="787878"/>
          <w:spacing w:val="0"/>
          <w:kern w:val="0"/>
          <w:sz w:val="28"/>
          <w:szCs w:val="28"/>
          <w:lang w:val="en-US" w:eastAsia="zh-CN" w:bidi="ar"/>
        </w:rPr>
        <w:t>上海励成营养产品科技股份有限公司成立于1999年，是中国食品添加剂百强企业之一，总部位于上海，专业从事营养强化剂的生产经营，因公司的发展需要，2009年于南通经济技术开发区投资1亿元人民币，成立南通励成生物工程有限公司，从事营养强化剂及医用营养品的生产经营，产品主要应用于食品、保健品及医药行业。工厂地址位于新兴东路333号，2012年6月正式生产。现诚邀符合条件的优秀人士加入我们的团队，并承诺将为您提供具有竞争性的薪酬体系及充分的个人发展空间。</w:t>
      </w:r>
    </w:p>
    <w:p>
      <w:pPr>
        <w:keepNext w:val="0"/>
        <w:keepLines w:val="0"/>
        <w:widowControl/>
        <w:suppressLineNumbers w:val="0"/>
        <w:wordWrap w:val="0"/>
        <w:ind w:left="0" w:firstLine="0"/>
        <w:jc w:val="left"/>
        <w:rPr>
          <w:rFonts w:hint="eastAsia" w:ascii="仿宋" w:hAnsi="仿宋" w:eastAsia="仿宋" w:cs="仿宋"/>
          <w:i w:val="0"/>
          <w:caps w:val="0"/>
          <w:color w:val="787878"/>
          <w:spacing w:val="0"/>
          <w:sz w:val="28"/>
          <w:szCs w:val="28"/>
        </w:rPr>
      </w:pPr>
      <w:r>
        <w:rPr>
          <w:rFonts w:hint="eastAsia" w:ascii="仿宋" w:hAnsi="仿宋" w:eastAsia="仿宋" w:cs="仿宋"/>
          <w:i w:val="0"/>
          <w:caps w:val="0"/>
          <w:color w:val="787878"/>
          <w:spacing w:val="0"/>
          <w:kern w:val="0"/>
          <w:sz w:val="28"/>
          <w:szCs w:val="28"/>
          <w:lang w:val="en-US" w:eastAsia="zh-CN" w:bidi="ar"/>
        </w:rPr>
        <w:t>　　团队建设：根据公司发展需要，我们坚持公开竞争、公平择优的原则，选拔聘用各类优秀的人才，充实我们的人才队伍，共同建设非家族成员的家族企业。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i w:val="0"/>
          <w:caps w:val="0"/>
          <w:color w:val="666666"/>
          <w:spacing w:val="0"/>
          <w:kern w:val="0"/>
          <w:sz w:val="44"/>
          <w:szCs w:val="4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i w:val="0"/>
          <w:caps w:val="0"/>
          <w:color w:val="666666"/>
          <w:spacing w:val="0"/>
          <w:kern w:val="0"/>
          <w:sz w:val="44"/>
          <w:szCs w:val="4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i w:val="0"/>
          <w:caps w:val="0"/>
          <w:color w:val="666666"/>
          <w:spacing w:val="0"/>
          <w:kern w:val="0"/>
          <w:sz w:val="44"/>
          <w:szCs w:val="44"/>
          <w:lang w:val="en-US" w:eastAsia="zh-CN" w:bidi="ar"/>
        </w:rPr>
      </w:pPr>
      <w:r>
        <w:rPr>
          <w:rFonts w:hint="eastAsia" w:ascii="微软雅黑" w:hAnsi="微软雅黑" w:eastAsia="微软雅黑" w:cs="微软雅黑"/>
          <w:i w:val="0"/>
          <w:caps w:val="0"/>
          <w:color w:val="666666"/>
          <w:spacing w:val="0"/>
          <w:kern w:val="0"/>
          <w:sz w:val="44"/>
          <w:szCs w:val="44"/>
          <w:lang w:val="en-US" w:eastAsia="zh-CN" w:bidi="ar"/>
        </w:rPr>
        <w:t>上海逸云信息科技发展有限公司</w:t>
      </w:r>
    </w:p>
    <w:p>
      <w:pPr>
        <w:pStyle w:val="6"/>
        <w:spacing w:before="0" w:beforeAutospacing="0" w:after="0" w:afterAutospacing="0" w:line="360" w:lineRule="auto"/>
        <w:ind w:firstLine="840" w:firstLineChars="400"/>
        <w:rPr>
          <w:rFonts w:hint="eastAsia" w:ascii="微软雅黑" w:hAnsi="微软雅黑" w:eastAsia="微软雅黑" w:cs="微软雅黑"/>
          <w:i w:val="0"/>
          <w:caps w:val="0"/>
          <w:color w:val="444444"/>
          <w:spacing w:val="0"/>
          <w:sz w:val="21"/>
          <w:szCs w:val="21"/>
          <w:shd w:val="clear" w:fill="FFFFFF"/>
          <w:lang w:eastAsia="zh-CN"/>
        </w:rPr>
      </w:pPr>
      <w:r>
        <w:rPr>
          <w:rFonts w:ascii="微软雅黑" w:hAnsi="微软雅黑" w:eastAsia="微软雅黑" w:cs="微软雅黑"/>
          <w:i w:val="0"/>
          <w:caps w:val="0"/>
          <w:color w:val="444444"/>
          <w:spacing w:val="0"/>
          <w:sz w:val="21"/>
          <w:szCs w:val="21"/>
          <w:shd w:val="clear" w:fill="FFFFFF"/>
        </w:rPr>
        <w:t>从事计算机、通信技术专业领域内的技术开发、技术转让、技术咨询、技术服务，计算机网络工程、通信建设工程施工，自动化控制系统集成，通信设备租赁，第一类增值电信业务中的互联网数据中心业务、内容分发网络业务、互联网接入服务业务，销售</w:t>
      </w:r>
      <w:r>
        <w:rPr>
          <w:rFonts w:hint="eastAsia" w:ascii="微软雅黑" w:hAnsi="微软雅黑" w:eastAsia="微软雅黑" w:cs="微软雅黑"/>
          <w:i w:val="0"/>
          <w:caps w:val="0"/>
          <w:color w:val="444444"/>
          <w:spacing w:val="0"/>
          <w:sz w:val="21"/>
          <w:szCs w:val="21"/>
          <w:shd w:val="clear" w:fill="FFFFFF"/>
          <w:lang w:eastAsia="zh-CN"/>
        </w:rPr>
        <w:t>。</w:t>
      </w:r>
    </w:p>
    <w:p>
      <w:pPr>
        <w:pStyle w:val="6"/>
        <w:spacing w:before="0" w:beforeAutospacing="0" w:after="0" w:afterAutospacing="0" w:line="360" w:lineRule="auto"/>
        <w:ind w:firstLine="1760" w:firstLineChars="400"/>
        <w:rPr>
          <w:rFonts w:hint="eastAsia" w:asciiTheme="majorEastAsia" w:hAnsiTheme="majorEastAsia" w:eastAsiaTheme="majorEastAsia" w:cstheme="majorEastAsia"/>
          <w:i w:val="0"/>
          <w:caps w:val="0"/>
          <w:color w:val="444444"/>
          <w:spacing w:val="0"/>
          <w:sz w:val="44"/>
          <w:szCs w:val="44"/>
          <w:shd w:val="clear" w:fill="FFFFFF"/>
          <w:lang w:eastAsia="zh-CN"/>
        </w:rPr>
      </w:pPr>
      <w:r>
        <w:rPr>
          <w:rFonts w:hint="eastAsia" w:asciiTheme="majorEastAsia" w:hAnsiTheme="majorEastAsia" w:eastAsiaTheme="majorEastAsia" w:cstheme="majorEastAsia"/>
          <w:i w:val="0"/>
          <w:caps w:val="0"/>
          <w:color w:val="6C6C6C"/>
          <w:spacing w:val="0"/>
          <w:sz w:val="44"/>
          <w:szCs w:val="44"/>
          <w:shd w:val="clear" w:fill="FFFFFF"/>
        </w:rPr>
        <w:t>丝路咖精机（南通）有限公司</w:t>
      </w:r>
    </w:p>
    <w:p>
      <w:pPr>
        <w:pStyle w:val="6"/>
        <w:spacing w:before="0" w:beforeAutospacing="0" w:after="0" w:afterAutospacing="0" w:line="360" w:lineRule="auto"/>
        <w:ind w:firstLine="840" w:firstLineChars="400"/>
        <w:rPr>
          <w:rFonts w:hint="eastAsia" w:ascii="Tahoma" w:hAnsi="Tahoma" w:eastAsia="Tahoma" w:cs="Tahoma"/>
          <w:i w:val="0"/>
          <w:caps w:val="0"/>
          <w:color w:val="6C6C6C"/>
          <w:spacing w:val="0"/>
          <w:sz w:val="21"/>
          <w:szCs w:val="21"/>
          <w:shd w:val="clear" w:fill="FFFFFF"/>
        </w:rPr>
      </w:pPr>
      <w:r>
        <w:rPr>
          <w:rFonts w:hint="eastAsia" w:ascii="Tahoma" w:hAnsi="Tahoma" w:eastAsia="Tahoma" w:cs="Tahoma"/>
          <w:i w:val="0"/>
          <w:caps w:val="0"/>
          <w:color w:val="6C6C6C"/>
          <w:spacing w:val="0"/>
          <w:sz w:val="21"/>
          <w:szCs w:val="21"/>
          <w:shd w:val="clear" w:fill="FFFFFF"/>
        </w:rPr>
        <w:t>丝路咖精机（南通）有限公司位于南通经济开发区，总投资2亿美元，由上市公司日本米思米集团投资建设。米思米集团是世界著名精密机械零部件制造商之一， 2014年4月建成投产，建成后年产工厂设备自动化设备精密零部件3000万个，年产值可达50000万元。</w:t>
      </w:r>
    </w:p>
    <w:p>
      <w:pPr>
        <w:pStyle w:val="6"/>
        <w:spacing w:before="0" w:beforeAutospacing="0" w:after="0" w:afterAutospacing="0" w:line="360" w:lineRule="auto"/>
        <w:ind w:firstLine="840" w:firstLineChars="400"/>
        <w:rPr>
          <w:rFonts w:hint="eastAsia" w:ascii="Tahoma" w:hAnsi="Tahoma" w:eastAsia="Tahoma" w:cs="Tahoma"/>
          <w:i w:val="0"/>
          <w:caps w:val="0"/>
          <w:color w:val="6C6C6C"/>
          <w:spacing w:val="0"/>
          <w:sz w:val="21"/>
          <w:szCs w:val="21"/>
          <w:shd w:val="clear" w:fill="FFFFFF"/>
        </w:rPr>
      </w:pPr>
    </w:p>
    <w:p>
      <w:pPr>
        <w:pStyle w:val="6"/>
        <w:spacing w:before="0" w:beforeAutospacing="0" w:after="0" w:afterAutospacing="0" w:line="360" w:lineRule="auto"/>
        <w:ind w:firstLine="840" w:firstLineChars="400"/>
        <w:rPr>
          <w:rFonts w:hint="eastAsia" w:ascii="Tahoma" w:hAnsi="Tahoma" w:eastAsia="Tahoma" w:cs="Tahoma"/>
          <w:i w:val="0"/>
          <w:caps w:val="0"/>
          <w:color w:val="6C6C6C"/>
          <w:spacing w:val="0"/>
          <w:sz w:val="21"/>
          <w:szCs w:val="21"/>
          <w:shd w:val="clear" w:fill="FFFFFF"/>
        </w:rPr>
      </w:pPr>
    </w:p>
    <w:p>
      <w:pPr>
        <w:pStyle w:val="6"/>
        <w:spacing w:before="0" w:beforeAutospacing="0" w:after="0" w:afterAutospacing="0" w:line="360" w:lineRule="auto"/>
        <w:ind w:firstLine="1760" w:firstLineChars="400"/>
        <w:jc w:val="center"/>
        <w:rPr>
          <w:rFonts w:hint="eastAsia" w:asciiTheme="majorEastAsia" w:hAnsiTheme="majorEastAsia" w:eastAsiaTheme="majorEastAsia" w:cstheme="majorEastAsia"/>
          <w:i w:val="0"/>
          <w:caps w:val="0"/>
          <w:color w:val="333333"/>
          <w:spacing w:val="0"/>
          <w:sz w:val="44"/>
          <w:szCs w:val="44"/>
          <w:shd w:val="clear" w:fill="FFFFFF"/>
        </w:rPr>
      </w:pPr>
      <w:r>
        <w:rPr>
          <w:rFonts w:hint="eastAsia" w:asciiTheme="majorEastAsia" w:hAnsiTheme="majorEastAsia" w:eastAsiaTheme="majorEastAsia" w:cstheme="majorEastAsia"/>
          <w:i w:val="0"/>
          <w:caps w:val="0"/>
          <w:color w:val="333333"/>
          <w:spacing w:val="0"/>
          <w:sz w:val="44"/>
          <w:szCs w:val="44"/>
          <w:shd w:val="clear" w:fill="FFFFFF"/>
        </w:rPr>
        <w:t>海门市凤龙不锈钢制药设备有限公司</w:t>
      </w:r>
    </w:p>
    <w:p>
      <w:pPr>
        <w:pStyle w:val="6"/>
        <w:spacing w:before="0" w:beforeAutospacing="0" w:after="0" w:afterAutospacing="0" w:line="360" w:lineRule="auto"/>
        <w:ind w:firstLine="840" w:firstLineChars="400"/>
        <w:rPr>
          <w:rFonts w:ascii="Arial" w:hAnsi="Arial" w:eastAsia="宋体" w:cs="Arial"/>
          <w:i w:val="0"/>
          <w:caps w:val="0"/>
          <w:color w:val="333333"/>
          <w:spacing w:val="0"/>
          <w:sz w:val="21"/>
          <w:szCs w:val="21"/>
          <w:shd w:val="clear" w:fill="FFFFFF"/>
        </w:rPr>
      </w:pPr>
      <w:r>
        <w:rPr>
          <w:rFonts w:ascii="Arial" w:hAnsi="Arial" w:eastAsia="宋体" w:cs="Arial"/>
          <w:i w:val="0"/>
          <w:caps w:val="0"/>
          <w:color w:val="333333"/>
          <w:spacing w:val="0"/>
          <w:sz w:val="21"/>
          <w:szCs w:val="21"/>
          <w:shd w:val="clear" w:fill="FFFFFF"/>
        </w:rPr>
        <w:t>海门市凤龙不锈钢制药设备有限公司是专业生产不锈钢制药设备，GMP生产车间设施系列产品的知名企业，在国内享有很高的声誉。公司拥有一流的技术人才和先进的生产加工设备。主要生产四大系列产品:一、提升上料机系列;二、粉料处理系列;三、不锈钢GMP车间设施;四、药用薄膜袋。可谓品种繁多，规格齐全。</w:t>
      </w:r>
    </w:p>
    <w:p>
      <w:pPr>
        <w:pStyle w:val="6"/>
        <w:spacing w:before="0" w:beforeAutospacing="0" w:after="0" w:afterAutospacing="0" w:line="360" w:lineRule="auto"/>
        <w:ind w:firstLine="1760" w:firstLineChars="400"/>
        <w:rPr>
          <w:rFonts w:hint="eastAsia" w:asciiTheme="majorEastAsia" w:hAnsiTheme="majorEastAsia" w:eastAsiaTheme="majorEastAsia" w:cstheme="majorEastAsia"/>
          <w:i w:val="0"/>
          <w:caps w:val="0"/>
          <w:color w:val="333333"/>
          <w:spacing w:val="0"/>
          <w:sz w:val="44"/>
          <w:szCs w:val="44"/>
          <w:shd w:val="clear" w:fill="FFFFFF"/>
          <w:lang w:eastAsia="zh-CN"/>
        </w:rPr>
      </w:pPr>
      <w:r>
        <w:rPr>
          <w:rFonts w:hint="eastAsia" w:asciiTheme="majorEastAsia" w:hAnsiTheme="majorEastAsia" w:eastAsiaTheme="majorEastAsia" w:cstheme="majorEastAsia"/>
          <w:i w:val="0"/>
          <w:caps w:val="0"/>
          <w:color w:val="333333"/>
          <w:spacing w:val="0"/>
          <w:sz w:val="44"/>
          <w:szCs w:val="44"/>
          <w:shd w:val="clear" w:fill="FFFFFF"/>
          <w:lang w:eastAsia="zh-CN"/>
        </w:rPr>
        <w:t>江苏威名石化有限公司</w:t>
      </w:r>
    </w:p>
    <w:p>
      <w:pPr>
        <w:pStyle w:val="6"/>
        <w:spacing w:before="0" w:beforeAutospacing="0" w:after="0" w:afterAutospacing="0" w:line="360" w:lineRule="auto"/>
        <w:ind w:firstLine="840" w:firstLineChars="400"/>
        <w:rPr>
          <w:rFonts w:hint="eastAsia" w:ascii="Arial" w:hAnsi="Arial" w:eastAsia="宋体" w:cs="Arial"/>
          <w:i w:val="0"/>
          <w:caps w:val="0"/>
          <w:color w:val="333333"/>
          <w:spacing w:val="0"/>
          <w:sz w:val="21"/>
          <w:szCs w:val="21"/>
          <w:shd w:val="clear" w:fill="FFFFFF"/>
          <w:lang w:eastAsia="zh-CN"/>
        </w:rPr>
      </w:pPr>
      <w:r>
        <w:rPr>
          <w:rFonts w:hint="eastAsia" w:ascii="Arial" w:hAnsi="Arial" w:eastAsia="宋体" w:cs="Arial"/>
          <w:i w:val="0"/>
          <w:caps w:val="0"/>
          <w:color w:val="333333"/>
          <w:spacing w:val="0"/>
          <w:sz w:val="21"/>
          <w:szCs w:val="21"/>
          <w:shd w:val="clear" w:fill="FFFFFF"/>
          <w:lang w:eastAsia="zh-CN"/>
        </w:rPr>
        <w:t>江苏威名石化有限公司是台湾中石化(中国石油化学工业开发股份有限公司)设立的台资企业，于2013年5月16日注册成立。</w:t>
      </w:r>
    </w:p>
    <w:p>
      <w:pPr>
        <w:pStyle w:val="6"/>
        <w:spacing w:before="0" w:beforeAutospacing="0" w:after="0" w:afterAutospacing="0" w:line="360" w:lineRule="auto"/>
        <w:ind w:firstLine="840" w:firstLineChars="400"/>
        <w:rPr>
          <w:rFonts w:hint="eastAsia" w:ascii="Arial" w:hAnsi="Arial" w:eastAsia="宋体" w:cs="Arial"/>
          <w:i w:val="0"/>
          <w:caps w:val="0"/>
          <w:color w:val="333333"/>
          <w:spacing w:val="0"/>
          <w:sz w:val="21"/>
          <w:szCs w:val="21"/>
          <w:shd w:val="clear" w:fill="FFFFFF"/>
          <w:lang w:eastAsia="zh-CN"/>
        </w:rPr>
      </w:pPr>
      <w:r>
        <w:rPr>
          <w:rFonts w:hint="eastAsia" w:ascii="Arial" w:hAnsi="Arial" w:eastAsia="宋体" w:cs="Arial"/>
          <w:i w:val="0"/>
          <w:caps w:val="0"/>
          <w:color w:val="333333"/>
          <w:spacing w:val="0"/>
          <w:sz w:val="21"/>
          <w:szCs w:val="21"/>
          <w:shd w:val="clear" w:fill="FFFFFF"/>
          <w:lang w:eastAsia="zh-CN"/>
        </w:rPr>
        <w:t>公司于江苏省如东县长沙镇洋口港经济开发区临港工业区内进行化工项目建设，预计将分四期建立一个总投资人民币370亿元的新石化材料基地。一期总投资预计人民币30亿元，目前正在进行一期一阶段的建设，本阶段总投资为人民币13.2亿元，厂址东靠洋口大道，南邻中心路，西为经一路，北侧紧邻北横河及黄海大堤。一期厂区总占地面积为820亩，其中一阶段工程占地335亩。</w:t>
      </w:r>
    </w:p>
    <w:p>
      <w:pPr>
        <w:pStyle w:val="6"/>
        <w:spacing w:before="0" w:beforeAutospacing="0" w:after="0" w:afterAutospacing="0" w:line="360" w:lineRule="auto"/>
        <w:ind w:firstLine="840" w:firstLineChars="400"/>
        <w:rPr>
          <w:rFonts w:hint="eastAsia" w:ascii="Arial" w:hAnsi="Arial" w:eastAsia="宋体" w:cs="Arial"/>
          <w:i w:val="0"/>
          <w:caps w:val="0"/>
          <w:color w:val="333333"/>
          <w:spacing w:val="0"/>
          <w:sz w:val="21"/>
          <w:szCs w:val="21"/>
          <w:shd w:val="clear" w:fill="FFFFFF"/>
          <w:lang w:eastAsia="zh-CN"/>
        </w:rPr>
      </w:pPr>
      <w:r>
        <w:rPr>
          <w:rFonts w:hint="eastAsia" w:ascii="Arial" w:hAnsi="Arial" w:eastAsia="宋体" w:cs="Arial"/>
          <w:i w:val="0"/>
          <w:caps w:val="0"/>
          <w:color w:val="333333"/>
          <w:spacing w:val="0"/>
          <w:sz w:val="21"/>
          <w:szCs w:val="21"/>
          <w:shd w:val="clear" w:fill="FFFFFF"/>
          <w:lang w:eastAsia="zh-CN"/>
        </w:rPr>
        <w:t>投资项目考虑自有经验与市场供需，第一期分两阶段进行。一阶段投资内容主要为每小时12000标方的天然气制氢工场、年产15万吨的环己酮工场、年产10万吨的尼龙6工场等已内酰胺产品系列工场（即生产锦纶的中间原料）、以及区域热电场一座。第二阶段再建设一套环己酮及氢气工场，以及邻苯基苯酚（OPP）生产线。</w:t>
      </w:r>
    </w:p>
    <w:p>
      <w:pPr>
        <w:pStyle w:val="6"/>
        <w:spacing w:before="0" w:beforeAutospacing="0" w:after="0" w:afterAutospacing="0" w:line="360" w:lineRule="auto"/>
        <w:ind w:firstLine="840" w:firstLineChars="400"/>
        <w:rPr>
          <w:rFonts w:hint="eastAsia" w:ascii="Arial" w:hAnsi="Arial" w:eastAsia="宋体" w:cs="Arial"/>
          <w:i w:val="0"/>
          <w:caps w:val="0"/>
          <w:color w:val="333333"/>
          <w:spacing w:val="0"/>
          <w:sz w:val="21"/>
          <w:szCs w:val="21"/>
          <w:shd w:val="clear" w:fill="FFFFFF"/>
          <w:lang w:eastAsia="zh-CN"/>
        </w:rPr>
      </w:pPr>
      <w:r>
        <w:rPr>
          <w:rFonts w:hint="eastAsia" w:ascii="Arial" w:hAnsi="Arial" w:eastAsia="宋体" w:cs="Arial"/>
          <w:i w:val="0"/>
          <w:caps w:val="0"/>
          <w:color w:val="333333"/>
          <w:spacing w:val="0"/>
          <w:sz w:val="21"/>
          <w:szCs w:val="21"/>
          <w:shd w:val="clear" w:fill="FFFFFF"/>
          <w:lang w:eastAsia="zh-CN"/>
        </w:rPr>
        <w:t>另外在东边的土地上，目前规划为第二期建设，预计投资建设年产60万吨丙烷脱氢、年产26万吨丙烯腈、年产9万吨甲基丙烯酸甲酯(MMA)等丙烯腈产品系列及配套公用设施，也就是生产腈纶的中间原料，分期投资主要的原因为考虑到市场的需求状况。我们尚在北堤外侧规划第三期及第四期的用地。由洋口大道上黄海大桥12.8公里，即为阳光岛，我们的关系企业威华公司在阳光岛上有12具3000~5000标立的储罐,经营化学品输储业务。整体规划是以自有产品系列工场为基础，稳健扩充，建设如东石化产业基地。</w:t>
      </w:r>
    </w:p>
    <w:p>
      <w:pPr>
        <w:pStyle w:val="6"/>
        <w:spacing w:before="0" w:beforeAutospacing="0" w:after="0" w:afterAutospacing="0" w:line="360" w:lineRule="auto"/>
        <w:ind w:firstLine="840" w:firstLineChars="400"/>
        <w:rPr>
          <w:rFonts w:hint="eastAsia" w:ascii="Arial" w:hAnsi="Arial" w:eastAsia="宋体" w:cs="Arial"/>
          <w:i w:val="0"/>
          <w:caps w:val="0"/>
          <w:color w:val="333333"/>
          <w:spacing w:val="0"/>
          <w:sz w:val="21"/>
          <w:szCs w:val="21"/>
          <w:shd w:val="clear" w:fill="FFFFFF"/>
          <w:lang w:eastAsia="zh-CN"/>
        </w:rPr>
      </w:pPr>
      <w:r>
        <w:rPr>
          <w:rFonts w:hint="eastAsia" w:ascii="Arial" w:hAnsi="Arial" w:eastAsia="宋体" w:cs="Arial"/>
          <w:i w:val="0"/>
          <w:caps w:val="0"/>
          <w:color w:val="333333"/>
          <w:spacing w:val="0"/>
          <w:sz w:val="21"/>
          <w:szCs w:val="21"/>
          <w:shd w:val="clear" w:fill="FFFFFF"/>
          <w:lang w:eastAsia="zh-CN"/>
        </w:rPr>
        <w:t>一期第一阶段的投资项目中，环己酮工场使用台湾中石化自有生产技术,由中国天辰工程公司承建；氢气工场使用国内知名上海华西技术；尼龙6工场属于鼓励类投资项目，使用德国鲁奇吉玛技术，由中建安装工程公司承建；整个化工项目使用的工艺技术来源可靠技术先进，同时对原物料的消耗较低，而且对环境的影响小。而区域热电厂则由南通本土企业中蓝东方承建，建成后可满足整个园区内企业用汽需求。</w:t>
      </w:r>
    </w:p>
    <w:p>
      <w:pPr>
        <w:pStyle w:val="6"/>
        <w:spacing w:before="0" w:beforeAutospacing="0" w:after="0" w:afterAutospacing="0" w:line="360" w:lineRule="auto"/>
        <w:ind w:firstLine="840" w:firstLineChars="400"/>
        <w:rPr>
          <w:rFonts w:hint="eastAsia" w:ascii="Arial" w:hAnsi="Arial" w:eastAsia="宋体" w:cs="Arial"/>
          <w:i w:val="0"/>
          <w:caps w:val="0"/>
          <w:color w:val="333333"/>
          <w:spacing w:val="0"/>
          <w:sz w:val="21"/>
          <w:szCs w:val="21"/>
          <w:shd w:val="clear" w:fill="FFFFFF"/>
          <w:lang w:eastAsia="zh-CN"/>
        </w:rPr>
      </w:pPr>
      <w:r>
        <w:rPr>
          <w:rFonts w:hint="eastAsia" w:ascii="Arial" w:hAnsi="Arial" w:eastAsia="宋体" w:cs="Arial"/>
          <w:i w:val="0"/>
          <w:caps w:val="0"/>
          <w:color w:val="333333"/>
          <w:spacing w:val="0"/>
          <w:sz w:val="21"/>
          <w:szCs w:val="21"/>
          <w:shd w:val="clear" w:fill="FFFFFF"/>
          <w:lang w:eastAsia="zh-CN"/>
        </w:rPr>
        <w:t>一期一阶段项目预计2018年3月中旬完成相关工程建设，5月中旬开始商转，届时可为如东地区提供200多个工作岗位，带动地方发展促进地方繁荣，同时我司也希望利用如东地区充足的人才资源、便利的海运交通、广阔的下游市场来开创企业利益及提升企业形象，以达双赢之局面。</w:t>
      </w:r>
    </w:p>
    <w:sectPr>
      <w:pgSz w:w="11906" w:h="16838"/>
      <w:pgMar w:top="851" w:right="851" w:bottom="851"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D65A3"/>
    <w:multiLevelType w:val="multilevel"/>
    <w:tmpl w:val="3AED65A3"/>
    <w:lvl w:ilvl="0" w:tentative="0">
      <w:start w:val="1"/>
      <w:numFmt w:val="decimal"/>
      <w:lvlText w:val="%1、"/>
      <w:lvlJc w:val="left"/>
      <w:pPr>
        <w:ind w:left="1401" w:hanging="360"/>
      </w:pPr>
      <w:rPr>
        <w:rFonts w:hint="default"/>
      </w:rPr>
    </w:lvl>
    <w:lvl w:ilvl="1" w:tentative="0">
      <w:start w:val="1"/>
      <w:numFmt w:val="lowerLetter"/>
      <w:lvlText w:val="%2)"/>
      <w:lvlJc w:val="left"/>
      <w:pPr>
        <w:ind w:left="1881" w:hanging="420"/>
      </w:pPr>
    </w:lvl>
    <w:lvl w:ilvl="2" w:tentative="0">
      <w:start w:val="1"/>
      <w:numFmt w:val="lowerRoman"/>
      <w:lvlText w:val="%3."/>
      <w:lvlJc w:val="right"/>
      <w:pPr>
        <w:ind w:left="2301" w:hanging="420"/>
      </w:pPr>
    </w:lvl>
    <w:lvl w:ilvl="3" w:tentative="0">
      <w:start w:val="1"/>
      <w:numFmt w:val="decimal"/>
      <w:lvlText w:val="%4."/>
      <w:lvlJc w:val="left"/>
      <w:pPr>
        <w:ind w:left="2721" w:hanging="420"/>
      </w:pPr>
    </w:lvl>
    <w:lvl w:ilvl="4" w:tentative="0">
      <w:start w:val="1"/>
      <w:numFmt w:val="lowerLetter"/>
      <w:lvlText w:val="%5)"/>
      <w:lvlJc w:val="left"/>
      <w:pPr>
        <w:ind w:left="3141" w:hanging="420"/>
      </w:pPr>
    </w:lvl>
    <w:lvl w:ilvl="5" w:tentative="0">
      <w:start w:val="1"/>
      <w:numFmt w:val="lowerRoman"/>
      <w:lvlText w:val="%6."/>
      <w:lvlJc w:val="right"/>
      <w:pPr>
        <w:ind w:left="3561" w:hanging="420"/>
      </w:pPr>
    </w:lvl>
    <w:lvl w:ilvl="6" w:tentative="0">
      <w:start w:val="1"/>
      <w:numFmt w:val="decimal"/>
      <w:lvlText w:val="%7."/>
      <w:lvlJc w:val="left"/>
      <w:pPr>
        <w:ind w:left="3981" w:hanging="420"/>
      </w:pPr>
    </w:lvl>
    <w:lvl w:ilvl="7" w:tentative="0">
      <w:start w:val="1"/>
      <w:numFmt w:val="lowerLetter"/>
      <w:lvlText w:val="%8)"/>
      <w:lvlJc w:val="left"/>
      <w:pPr>
        <w:ind w:left="4401" w:hanging="420"/>
      </w:pPr>
    </w:lvl>
    <w:lvl w:ilvl="8" w:tentative="0">
      <w:start w:val="1"/>
      <w:numFmt w:val="lowerRoman"/>
      <w:lvlText w:val="%9."/>
      <w:lvlJc w:val="right"/>
      <w:pPr>
        <w:ind w:left="4821" w:hanging="420"/>
      </w:pPr>
    </w:lvl>
  </w:abstractNum>
  <w:abstractNum w:abstractNumId="1">
    <w:nsid w:val="3E174B8F"/>
    <w:multiLevelType w:val="multilevel"/>
    <w:tmpl w:val="3E174B8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439E47EF"/>
    <w:multiLevelType w:val="multilevel"/>
    <w:tmpl w:val="439E47EF"/>
    <w:lvl w:ilvl="0" w:tentative="0">
      <w:start w:val="1"/>
      <w:numFmt w:val="decimal"/>
      <w:lvlText w:val="%1、"/>
      <w:lvlJc w:val="left"/>
      <w:pPr>
        <w:ind w:left="1518" w:hanging="384"/>
      </w:pPr>
      <w:rPr>
        <w:rFonts w:hint="default" w:ascii="Calibri" w:hAnsi="Calibri"/>
        <w:color w:val="auto"/>
        <w:sz w:val="21"/>
      </w:rPr>
    </w:lvl>
    <w:lvl w:ilvl="1" w:tentative="0">
      <w:start w:val="1"/>
      <w:numFmt w:val="lowerLetter"/>
      <w:lvlText w:val="%2)"/>
      <w:lvlJc w:val="left"/>
      <w:pPr>
        <w:ind w:left="1896" w:hanging="420"/>
      </w:pPr>
    </w:lvl>
    <w:lvl w:ilvl="2" w:tentative="0">
      <w:start w:val="1"/>
      <w:numFmt w:val="lowerRoman"/>
      <w:lvlText w:val="%3."/>
      <w:lvlJc w:val="right"/>
      <w:pPr>
        <w:ind w:left="2316" w:hanging="420"/>
      </w:pPr>
    </w:lvl>
    <w:lvl w:ilvl="3" w:tentative="0">
      <w:start w:val="1"/>
      <w:numFmt w:val="decimal"/>
      <w:lvlText w:val="%4."/>
      <w:lvlJc w:val="left"/>
      <w:pPr>
        <w:ind w:left="2736" w:hanging="420"/>
      </w:pPr>
    </w:lvl>
    <w:lvl w:ilvl="4" w:tentative="0">
      <w:start w:val="1"/>
      <w:numFmt w:val="lowerLetter"/>
      <w:lvlText w:val="%5)"/>
      <w:lvlJc w:val="left"/>
      <w:pPr>
        <w:ind w:left="3156" w:hanging="420"/>
      </w:pPr>
    </w:lvl>
    <w:lvl w:ilvl="5" w:tentative="0">
      <w:start w:val="1"/>
      <w:numFmt w:val="lowerRoman"/>
      <w:lvlText w:val="%6."/>
      <w:lvlJc w:val="right"/>
      <w:pPr>
        <w:ind w:left="3576" w:hanging="420"/>
      </w:pPr>
    </w:lvl>
    <w:lvl w:ilvl="6" w:tentative="0">
      <w:start w:val="1"/>
      <w:numFmt w:val="decimal"/>
      <w:lvlText w:val="%7."/>
      <w:lvlJc w:val="left"/>
      <w:pPr>
        <w:ind w:left="3996" w:hanging="420"/>
      </w:pPr>
    </w:lvl>
    <w:lvl w:ilvl="7" w:tentative="0">
      <w:start w:val="1"/>
      <w:numFmt w:val="lowerLetter"/>
      <w:lvlText w:val="%8)"/>
      <w:lvlJc w:val="left"/>
      <w:pPr>
        <w:ind w:left="4416" w:hanging="420"/>
      </w:pPr>
    </w:lvl>
    <w:lvl w:ilvl="8" w:tentative="0">
      <w:start w:val="1"/>
      <w:numFmt w:val="lowerRoman"/>
      <w:lvlText w:val="%9."/>
      <w:lvlJc w:val="right"/>
      <w:pPr>
        <w:ind w:left="4836" w:hanging="420"/>
      </w:pPr>
    </w:lvl>
  </w:abstractNum>
  <w:abstractNum w:abstractNumId="3">
    <w:nsid w:val="5093AF92"/>
    <w:multiLevelType w:val="singleLevel"/>
    <w:tmpl w:val="5093AF92"/>
    <w:lvl w:ilvl="0" w:tentative="0">
      <w:start w:val="1"/>
      <w:numFmt w:val="decimal"/>
      <w:suff w:val="nothing"/>
      <w:lvlText w:val="%1、"/>
      <w:lvlJc w:val="left"/>
    </w:lvl>
  </w:abstractNum>
  <w:abstractNum w:abstractNumId="4">
    <w:nsid w:val="56486362"/>
    <w:multiLevelType w:val="multilevel"/>
    <w:tmpl w:val="56486362"/>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5">
    <w:nsid w:val="5BA0C699"/>
    <w:multiLevelType w:val="singleLevel"/>
    <w:tmpl w:val="5BA0C699"/>
    <w:lvl w:ilvl="0" w:tentative="0">
      <w:start w:val="2"/>
      <w:numFmt w:val="chineseCounting"/>
      <w:suff w:val="nothing"/>
      <w:lvlText w:val="%1、"/>
      <w:lvlJc w:val="left"/>
    </w:lvl>
  </w:abstractNum>
  <w:abstractNum w:abstractNumId="6">
    <w:nsid w:val="6AF04B8A"/>
    <w:multiLevelType w:val="multilevel"/>
    <w:tmpl w:val="6AF04B8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5"/>
  </w:num>
  <w:num w:numId="2">
    <w:abstractNumId w:val="6"/>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BC7"/>
    <w:rsid w:val="00062B1A"/>
    <w:rsid w:val="00117499"/>
    <w:rsid w:val="00201E64"/>
    <w:rsid w:val="002250B0"/>
    <w:rsid w:val="00350641"/>
    <w:rsid w:val="00413B2D"/>
    <w:rsid w:val="004E7422"/>
    <w:rsid w:val="00662D75"/>
    <w:rsid w:val="006727D4"/>
    <w:rsid w:val="006742E5"/>
    <w:rsid w:val="0071203B"/>
    <w:rsid w:val="00982403"/>
    <w:rsid w:val="0098657E"/>
    <w:rsid w:val="009E3F01"/>
    <w:rsid w:val="00A05EA2"/>
    <w:rsid w:val="00AA0BC7"/>
    <w:rsid w:val="00AC6C71"/>
    <w:rsid w:val="00B714DC"/>
    <w:rsid w:val="00B73FD5"/>
    <w:rsid w:val="00C61676"/>
    <w:rsid w:val="00C64858"/>
    <w:rsid w:val="00C66602"/>
    <w:rsid w:val="00DE7385"/>
    <w:rsid w:val="00E40F98"/>
    <w:rsid w:val="00EB33B8"/>
    <w:rsid w:val="01A156BA"/>
    <w:rsid w:val="1C9C01AF"/>
    <w:rsid w:val="2516463C"/>
    <w:rsid w:val="396E35CC"/>
    <w:rsid w:val="42B5779E"/>
    <w:rsid w:val="52C507BB"/>
    <w:rsid w:val="53461A12"/>
    <w:rsid w:val="7945212A"/>
    <w:rsid w:val="7AFB3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basedOn w:val="7"/>
    <w:link w:val="3"/>
    <w:semiHidden/>
    <w:qFormat/>
    <w:uiPriority w:val="99"/>
    <w:rPr>
      <w:sz w:val="18"/>
      <w:szCs w:val="18"/>
    </w:rPr>
  </w:style>
  <w:style w:type="character" w:customStyle="1" w:styleId="13">
    <w:name w:val="页眉 Char"/>
    <w:basedOn w:val="7"/>
    <w:link w:val="5"/>
    <w:qFormat/>
    <w:uiPriority w:val="99"/>
    <w:rPr>
      <w:sz w:val="18"/>
      <w:szCs w:val="18"/>
    </w:rPr>
  </w:style>
  <w:style w:type="character" w:customStyle="1" w:styleId="14">
    <w:name w:val="页脚 Char"/>
    <w:basedOn w:val="7"/>
    <w:link w:val="4"/>
    <w:qFormat/>
    <w:uiPriority w:val="99"/>
    <w:rPr>
      <w:sz w:val="18"/>
      <w:szCs w:val="18"/>
    </w:rPr>
  </w:style>
  <w:style w:type="paragraph" w:customStyle="1" w:styleId="15">
    <w:name w:val="_Style 1"/>
    <w:basedOn w:val="1"/>
    <w:qFormat/>
    <w:uiPriority w:val="34"/>
    <w:pPr>
      <w:widowControl/>
      <w:ind w:firstLine="420" w:firstLineChars="200"/>
      <w:jc w:val="left"/>
    </w:pPr>
    <w:rPr>
      <w:rFonts w:ascii="宋体" w:hAnsi="宋体" w:eastAsia="宋体" w:cs="宋体"/>
      <w:kern w:val="0"/>
      <w:sz w:val="24"/>
    </w:rPr>
  </w:style>
  <w:style w:type="paragraph" w:customStyle="1" w:styleId="16">
    <w:name w:val="_Style 2"/>
    <w:basedOn w:val="1"/>
    <w:qFormat/>
    <w:uiPriority w:val="34"/>
    <w:pPr>
      <w:widowControl/>
      <w:ind w:firstLine="420" w:firstLineChars="200"/>
      <w:jc w:val="left"/>
    </w:pPr>
    <w:rPr>
      <w:rFonts w:ascii="宋体" w:hAnsi="宋体" w:eastAsia="宋体" w:cs="宋体"/>
      <w:kern w:val="0"/>
      <w:sz w:val="24"/>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DBDCA8-63CC-46E1-84AB-81AE42887CAE}">
  <ds:schemaRefs/>
</ds:datastoreItem>
</file>

<file path=docProps/app.xml><?xml version="1.0" encoding="utf-8"?>
<Properties xmlns="http://schemas.openxmlformats.org/officeDocument/2006/extended-properties" xmlns:vt="http://schemas.openxmlformats.org/officeDocument/2006/docPropsVTypes">
  <Template>Normal</Template>
  <Pages>1</Pages>
  <Words>146</Words>
  <Characters>835</Characters>
  <Lines>6</Lines>
  <Paragraphs>1</Paragraphs>
  <TotalTime>1</TotalTime>
  <ScaleCrop>false</ScaleCrop>
  <LinksUpToDate>false</LinksUpToDate>
  <CharactersWithSpaces>980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2018-09-02T08:10:00Z</dcterms:created>
  <dc:creator>Qian</dc:creator>
  <cp:lastModifiedBy>左岸左倾</cp:lastModifiedBy>
  <dcterms:modified xsi:type="dcterms:W3CDTF">2018-10-15T05:50:20Z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